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68F" w14:textId="77777777" w:rsidR="00423FC6" w:rsidRDefault="00423FC6" w:rsidP="009E26CA">
      <w:pPr>
        <w:pStyle w:val="Heading1"/>
        <w:rPr>
          <w:rFonts w:ascii="Times New Roman" w:hAnsi="Times New Roman" w:cs="Times New Roman"/>
        </w:rPr>
      </w:pPr>
    </w:p>
    <w:p w14:paraId="596BBD27" w14:textId="136D757E" w:rsidR="00423FC6" w:rsidRPr="003427A5" w:rsidRDefault="00423FC6" w:rsidP="003427A5">
      <w:pPr>
        <w:pStyle w:val="Heading1"/>
        <w:jc w:val="center"/>
        <w:rPr>
          <w:rFonts w:ascii="Times New Roman" w:hAnsi="Times New Roman" w:cs="Times New Roman"/>
        </w:rPr>
      </w:pPr>
      <w:r w:rsidRPr="003427A5">
        <w:rPr>
          <w:rFonts w:ascii="Times New Roman" w:hAnsi="Times New Roman" w:cs="Times New Roman"/>
        </w:rPr>
        <w:t>Healthy, Safe, Engaged, Supported, and Challenged</w:t>
      </w:r>
    </w:p>
    <w:p w14:paraId="62D12964" w14:textId="415468CA" w:rsidR="009E26CA" w:rsidRPr="003427A5" w:rsidRDefault="00600AD3" w:rsidP="00423FC6">
      <w:pPr>
        <w:pStyle w:val="Heading1"/>
        <w:jc w:val="center"/>
        <w:rPr>
          <w:rFonts w:ascii="Times New Roman" w:hAnsi="Times New Roman" w:cs="Times New Roman"/>
          <w:sz w:val="24"/>
          <w:szCs w:val="24"/>
        </w:rPr>
      </w:pPr>
      <w:r w:rsidRPr="003427A5">
        <w:rPr>
          <w:rFonts w:ascii="Times New Roman" w:hAnsi="Times New Roman" w:cs="Times New Roman"/>
          <w:sz w:val="24"/>
          <w:szCs w:val="24"/>
        </w:rPr>
        <w:t>What do</w:t>
      </w:r>
      <w:r w:rsidR="006A2AF3" w:rsidRPr="003427A5">
        <w:rPr>
          <w:rFonts w:ascii="Times New Roman" w:hAnsi="Times New Roman" w:cs="Times New Roman"/>
          <w:sz w:val="24"/>
          <w:szCs w:val="24"/>
        </w:rPr>
        <w:t>es</w:t>
      </w:r>
      <w:r w:rsidRPr="003427A5">
        <w:rPr>
          <w:rFonts w:ascii="Times New Roman" w:hAnsi="Times New Roman" w:cs="Times New Roman"/>
          <w:sz w:val="24"/>
          <w:szCs w:val="24"/>
        </w:rPr>
        <w:t xml:space="preserve"> a school and community look like when they truly ensure each child is healthy, safe, engaged, supported, and challenged?</w:t>
      </w:r>
    </w:p>
    <w:p w14:paraId="0D2DDE16" w14:textId="5780AC44" w:rsidR="006A2AF3" w:rsidRPr="003427A5" w:rsidRDefault="009E26CA" w:rsidP="009E26CA">
      <w:pPr>
        <w:pStyle w:val="Heading1"/>
        <w:rPr>
          <w:rFonts w:ascii="Times New Roman" w:hAnsi="Times New Roman" w:cs="Times New Roman"/>
          <w:b w:val="0"/>
          <w:sz w:val="24"/>
          <w:szCs w:val="24"/>
        </w:rPr>
      </w:pPr>
      <w:r w:rsidRPr="003427A5">
        <w:rPr>
          <w:rFonts w:ascii="Times New Roman" w:hAnsi="Times New Roman" w:cs="Times New Roman"/>
          <w:sz w:val="24"/>
          <w:szCs w:val="24"/>
        </w:rPr>
        <w:t xml:space="preserve">Healthy </w:t>
      </w:r>
      <w:r w:rsidRPr="003427A5">
        <w:rPr>
          <w:rFonts w:ascii="Times New Roman" w:hAnsi="Times New Roman" w:cs="Times New Roman"/>
          <w:b w:val="0"/>
          <w:sz w:val="24"/>
          <w:szCs w:val="24"/>
        </w:rPr>
        <w:t xml:space="preserve">- </w:t>
      </w:r>
      <w:r w:rsidR="00600AD3" w:rsidRPr="003427A5">
        <w:rPr>
          <w:rFonts w:ascii="Times New Roman" w:hAnsi="Times New Roman" w:cs="Times New Roman"/>
          <w:b w:val="0"/>
          <w:sz w:val="24"/>
          <w:szCs w:val="24"/>
          <w:lang w:val="en"/>
        </w:rPr>
        <w:t>It makes sense that for students to learn at high levels, they must first be healthy. Students who are sick, hungry, can</w:t>
      </w:r>
      <w:r w:rsidR="00F76B5A" w:rsidRPr="003427A5">
        <w:rPr>
          <w:rFonts w:ascii="Times New Roman" w:hAnsi="Times New Roman" w:cs="Times New Roman"/>
          <w:b w:val="0"/>
          <w:sz w:val="24"/>
          <w:szCs w:val="24"/>
          <w:lang w:val="en"/>
        </w:rPr>
        <w:t>’</w:t>
      </w:r>
      <w:r w:rsidR="00600AD3" w:rsidRPr="003427A5">
        <w:rPr>
          <w:rFonts w:ascii="Times New Roman" w:hAnsi="Times New Roman" w:cs="Times New Roman"/>
          <w:b w:val="0"/>
          <w:sz w:val="24"/>
          <w:szCs w:val="24"/>
          <w:lang w:val="en"/>
        </w:rPr>
        <w:t>t breath</w:t>
      </w:r>
      <w:r w:rsidR="00F76B5A" w:rsidRPr="003427A5">
        <w:rPr>
          <w:rFonts w:ascii="Times New Roman" w:hAnsi="Times New Roman" w:cs="Times New Roman"/>
          <w:b w:val="0"/>
          <w:sz w:val="24"/>
          <w:szCs w:val="24"/>
          <w:lang w:val="en"/>
        </w:rPr>
        <w:t>e</w:t>
      </w:r>
      <w:r w:rsidR="00600AD3" w:rsidRPr="003427A5">
        <w:rPr>
          <w:rFonts w:ascii="Times New Roman" w:hAnsi="Times New Roman" w:cs="Times New Roman"/>
          <w:b w:val="0"/>
          <w:sz w:val="24"/>
          <w:szCs w:val="24"/>
          <w:lang w:val="en"/>
        </w:rPr>
        <w:t xml:space="preserve"> because of asthma, can</w:t>
      </w:r>
      <w:r w:rsidR="00F76B5A" w:rsidRPr="003427A5">
        <w:rPr>
          <w:rFonts w:ascii="Times New Roman" w:hAnsi="Times New Roman" w:cs="Times New Roman"/>
          <w:b w:val="0"/>
          <w:sz w:val="24"/>
          <w:szCs w:val="24"/>
          <w:lang w:val="en"/>
        </w:rPr>
        <w:t>’</w:t>
      </w:r>
      <w:r w:rsidR="00600AD3" w:rsidRPr="003427A5">
        <w:rPr>
          <w:rFonts w:ascii="Times New Roman" w:hAnsi="Times New Roman" w:cs="Times New Roman"/>
          <w:b w:val="0"/>
          <w:sz w:val="24"/>
          <w:szCs w:val="24"/>
          <w:lang w:val="en"/>
        </w:rPr>
        <w:t>t see the blackboard because of poor vision, or who can</w:t>
      </w:r>
      <w:r w:rsidR="00F76B5A" w:rsidRPr="003427A5">
        <w:rPr>
          <w:rFonts w:ascii="Times New Roman" w:hAnsi="Times New Roman" w:cs="Times New Roman"/>
          <w:b w:val="0"/>
          <w:sz w:val="24"/>
          <w:szCs w:val="24"/>
          <w:lang w:val="en"/>
        </w:rPr>
        <w:t>’</w:t>
      </w:r>
      <w:r w:rsidR="00600AD3" w:rsidRPr="003427A5">
        <w:rPr>
          <w:rFonts w:ascii="Times New Roman" w:hAnsi="Times New Roman" w:cs="Times New Roman"/>
          <w:b w:val="0"/>
          <w:sz w:val="24"/>
          <w:szCs w:val="24"/>
          <w:lang w:val="en"/>
        </w:rPr>
        <w:t>t concentrate because of pervasive toothaches or depression are unlikely to do well academically.</w:t>
      </w:r>
    </w:p>
    <w:p w14:paraId="33ADB607" w14:textId="77777777" w:rsidR="009E26CA" w:rsidRPr="003427A5" w:rsidRDefault="009E26CA" w:rsidP="009E26CA"/>
    <w:p w14:paraId="3A4AD9CF" w14:textId="549FA14D" w:rsidR="00560A98" w:rsidRPr="004D6024" w:rsidRDefault="003427A5" w:rsidP="004D6024">
      <w:pPr>
        <w:ind w:firstLine="720"/>
        <w:rPr>
          <w:bCs/>
        </w:rPr>
      </w:pPr>
      <w:r w:rsidRPr="004D6024">
        <w:rPr>
          <w:bCs/>
        </w:rPr>
        <w:t>Creating a warm and secure environment is really important for students to do their best academically. When kids feel safe, they can concentrate more and truly enjoy learning. Sadly, many children still don</w:t>
      </w:r>
      <w:r w:rsidR="0010387E">
        <w:rPr>
          <w:bCs/>
        </w:rPr>
        <w:t>’</w:t>
      </w:r>
      <w:r w:rsidRPr="004D6024">
        <w:rPr>
          <w:bCs/>
        </w:rPr>
        <w:t>t feel entirely safe at school, which can hold them back from reaching their full potential. Recent reports from organizations like the U.S. Department of Health and Human Services, the CDC School Climate Survey, the National Center for Education Statistics, and America’s Promise / Gradation show that these challenges are still very much present.</w:t>
      </w:r>
    </w:p>
    <w:p w14:paraId="1D068043" w14:textId="6FA8455A" w:rsidR="00560A98" w:rsidRPr="00560A98" w:rsidRDefault="003427A5" w:rsidP="004D6024">
      <w:pPr>
        <w:spacing w:before="100" w:beforeAutospacing="1" w:after="100" w:afterAutospacing="1"/>
        <w:ind w:firstLine="720"/>
      </w:pPr>
      <w:r w:rsidRPr="003427A5">
        <w:t>Despite many years of efforts to improve schools, students today still share feelings of fear, disconnection, and instability. Recent national surveys reveal that only 31 percent of students feel completely safe at school, while 14 percent often or always feel unsafe. These troubling figures have worsened compared to earlier federal reports, highlighting increasing anxiety, social conflicts, and worries about violence. At the same time, many students describe their classrooms as becoming more chaotic, with 68 percent of recent dropouts indicating that schools lack consistent discipline, and 71 percent saying disruptions make learning difficult. The message is unmistakable—students are struggling in environments that can feel unpredictable, impersonal, and overwhelming.</w:t>
      </w:r>
    </w:p>
    <w:p w14:paraId="3965C2EC" w14:textId="0A3FC1CE" w:rsidR="00560A98" w:rsidRPr="003427A5" w:rsidRDefault="003427A5" w:rsidP="004D6024">
      <w:pPr>
        <w:spacing w:before="100" w:beforeAutospacing="1" w:after="100" w:afterAutospacing="1"/>
        <w:ind w:firstLine="720"/>
      </w:pPr>
      <w:r w:rsidRPr="003427A5">
        <w:t xml:space="preserve">The ongoing absence of meaningful student voice makes these issues even more challenging. While schools often discuss </w:t>
      </w:r>
      <w:r w:rsidR="0010387E">
        <w:t>‘</w:t>
      </w:r>
      <w:r w:rsidRPr="003427A5">
        <w:t>student agency,” the reality is quite different: only 17 percent of students feel they have a say in creating school rules, and just 12 percent say adults regularly seek their input. Over 60 percent of students perceive rules as arbitrary or unfair. This feeling of not belonging is reflected in broader climate data, which shows that only 29 percent of students feel there</w:t>
      </w:r>
      <w:r w:rsidR="0010387E">
        <w:t>’</w:t>
      </w:r>
      <w:r w:rsidRPr="003427A5">
        <w:t>s an adult at school who truly understands them, and one in three reports not having a meaningful connection with a teacher. On the other hand, students in small learning communities consistently report two to three times higher levels of safety, belonging, and connections with adults. This clearly demonstrates that structure, relationships, and student voice aren’t optional—they’re vital for a healthy and effective learning environment.</w:t>
      </w:r>
    </w:p>
    <w:p w14:paraId="1BA679EF" w14:textId="77777777" w:rsidR="009E26CA" w:rsidRPr="003427A5" w:rsidRDefault="009E26CA" w:rsidP="009E26CA">
      <w:pPr>
        <w:rPr>
          <w:lang w:val="en"/>
        </w:rPr>
      </w:pPr>
    </w:p>
    <w:p w14:paraId="5CA073C1" w14:textId="0C9033DD" w:rsidR="00600AD3" w:rsidRPr="003427A5" w:rsidRDefault="009E26CA" w:rsidP="009E26CA">
      <w:pPr>
        <w:jc w:val="both"/>
        <w:rPr>
          <w:lang w:val="en"/>
        </w:rPr>
      </w:pPr>
      <w:r w:rsidRPr="003427A5">
        <w:rPr>
          <w:b/>
          <w:lang w:val="en"/>
        </w:rPr>
        <w:t>Engaged</w:t>
      </w:r>
      <w:r w:rsidRPr="003427A5">
        <w:rPr>
          <w:lang w:val="en"/>
        </w:rPr>
        <w:t xml:space="preserve"> - </w:t>
      </w:r>
      <w:hyperlink r:id="rId6" w:anchor="secondParagraph#secondParagraph" w:history="1">
        <w:r w:rsidR="00ED2881" w:rsidRPr="003427A5">
          <w:rPr>
            <w:rStyle w:val="Hyperlink2"/>
            <w:vanish/>
            <w:color w:val="auto"/>
          </w:rPr>
          <w:t>Skip to next paragraph</w:t>
        </w:r>
      </w:hyperlink>
      <w:bookmarkStart w:id="0" w:name="secondParagraph"/>
      <w:bookmarkEnd w:id="0"/>
      <w:r w:rsidR="00600AD3" w:rsidRPr="003427A5">
        <w:rPr>
          <w:lang w:val="en"/>
        </w:rPr>
        <w:t>It makes sense that for students to learn at high levels, they must first be motivated to learn and interested in their studies. Students who are bored by their classes, who don</w:t>
      </w:r>
      <w:r w:rsidR="00F76B5A" w:rsidRPr="003427A5">
        <w:rPr>
          <w:lang w:val="en"/>
        </w:rPr>
        <w:t>’</w:t>
      </w:r>
      <w:r w:rsidR="00600AD3" w:rsidRPr="003427A5">
        <w:rPr>
          <w:lang w:val="en"/>
        </w:rPr>
        <w:t>t feel motivated to achieve, and who don</w:t>
      </w:r>
      <w:r w:rsidR="00F76B5A" w:rsidRPr="003427A5">
        <w:rPr>
          <w:lang w:val="en"/>
        </w:rPr>
        <w:t>’</w:t>
      </w:r>
      <w:r w:rsidR="00600AD3" w:rsidRPr="003427A5">
        <w:rPr>
          <w:lang w:val="en"/>
        </w:rPr>
        <w:t>t see the connection between what they</w:t>
      </w:r>
      <w:r w:rsidR="00F76B5A" w:rsidRPr="003427A5">
        <w:rPr>
          <w:lang w:val="en"/>
        </w:rPr>
        <w:t>’</w:t>
      </w:r>
      <w:r w:rsidR="00600AD3" w:rsidRPr="003427A5">
        <w:rPr>
          <w:lang w:val="en"/>
        </w:rPr>
        <w:t>re learning in school and their real-world goals are unlikely to do well academically.</w:t>
      </w:r>
      <w:r w:rsidRPr="003427A5">
        <w:rPr>
          <w:lang w:val="en"/>
        </w:rPr>
        <w:t xml:space="preserve"> </w:t>
      </w:r>
    </w:p>
    <w:p w14:paraId="12859A38" w14:textId="77777777" w:rsidR="009E26CA" w:rsidRPr="003427A5" w:rsidRDefault="009E26CA" w:rsidP="009E26CA">
      <w:pPr>
        <w:jc w:val="both"/>
        <w:rPr>
          <w:lang w:val="en"/>
        </w:rPr>
      </w:pPr>
    </w:p>
    <w:p w14:paraId="2A7A076C" w14:textId="5CA25D8A" w:rsidR="00600AD3" w:rsidRPr="003427A5" w:rsidRDefault="009E26CA" w:rsidP="009E26CA">
      <w:pPr>
        <w:rPr>
          <w:lang w:val="en"/>
        </w:rPr>
      </w:pPr>
      <w:r w:rsidRPr="003427A5">
        <w:rPr>
          <w:b/>
          <w:lang w:val="en"/>
        </w:rPr>
        <w:t xml:space="preserve">Supported </w:t>
      </w:r>
      <w:r w:rsidRPr="003427A5">
        <w:rPr>
          <w:lang w:val="en"/>
        </w:rPr>
        <w:t xml:space="preserve">- </w:t>
      </w:r>
      <w:r w:rsidR="00600AD3" w:rsidRPr="003427A5">
        <w:rPr>
          <w:lang w:val="en"/>
        </w:rPr>
        <w:t>It makes sense that for students to learn at high levels, they must first feel supported by caring, qualified adults. Students who don</w:t>
      </w:r>
      <w:r w:rsidR="00F76B5A" w:rsidRPr="003427A5">
        <w:rPr>
          <w:lang w:val="en"/>
        </w:rPr>
        <w:t>’</w:t>
      </w:r>
      <w:r w:rsidR="00600AD3" w:rsidRPr="003427A5">
        <w:rPr>
          <w:lang w:val="en"/>
        </w:rPr>
        <w:t>t have access to adult role models, advisors, mentors, counselors</w:t>
      </w:r>
      <w:r w:rsidR="00F76B5A" w:rsidRPr="003427A5">
        <w:rPr>
          <w:lang w:val="en"/>
        </w:rPr>
        <w:t>, or teachers who understand their social and emotional development</w:t>
      </w:r>
      <w:r w:rsidR="00600AD3" w:rsidRPr="003427A5">
        <w:rPr>
          <w:lang w:val="en"/>
        </w:rPr>
        <w:t xml:space="preserve"> are unlikely to do well academically.</w:t>
      </w:r>
    </w:p>
    <w:p w14:paraId="267B931A" w14:textId="4215B5DF" w:rsidR="00600AD3" w:rsidRPr="003427A5" w:rsidRDefault="004D6024" w:rsidP="004D6024">
      <w:pPr>
        <w:ind w:firstLine="720"/>
        <w:rPr>
          <w:lang w:val="en"/>
        </w:rPr>
      </w:pPr>
      <w:r>
        <w:rPr>
          <w:lang w:val="en"/>
        </w:rPr>
        <w:lastRenderedPageBreak/>
        <w:t>Many children miss out on this valuable support because not enough teachers have received training in child development, either during their initial education or through ongoing professional development. Experts suggest having one counselor for every 250 students across all grades, but currently, the average ratio is about 488:1, with some states going over 700:1 (www.schoolcounselor.org). To make sure every student gets the support they need, it’s important to at least try to:</w:t>
      </w:r>
    </w:p>
    <w:p w14:paraId="6DC71041" w14:textId="77777777" w:rsidR="00600AD3" w:rsidRPr="004D6024" w:rsidRDefault="00600AD3" w:rsidP="004D6024">
      <w:pPr>
        <w:pStyle w:val="ListParagraph"/>
        <w:numPr>
          <w:ilvl w:val="0"/>
          <w:numId w:val="21"/>
        </w:numPr>
        <w:rPr>
          <w:lang w:val="en"/>
        </w:rPr>
      </w:pPr>
      <w:r w:rsidRPr="004D6024">
        <w:rPr>
          <w:lang w:val="en"/>
        </w:rPr>
        <w:t xml:space="preserve">Every student has an adult advisor or mentor </w:t>
      </w:r>
    </w:p>
    <w:p w14:paraId="08C77638" w14:textId="77777777" w:rsidR="009E26CA" w:rsidRPr="004D6024" w:rsidRDefault="00600AD3" w:rsidP="004D6024">
      <w:pPr>
        <w:pStyle w:val="ListParagraph"/>
        <w:numPr>
          <w:ilvl w:val="0"/>
          <w:numId w:val="21"/>
        </w:numPr>
        <w:rPr>
          <w:lang w:val="en"/>
        </w:rPr>
      </w:pPr>
      <w:r w:rsidRPr="004D6024">
        <w:rPr>
          <w:lang w:val="en"/>
        </w:rPr>
        <w:t>Students have access to school counselors or other student support</w:t>
      </w:r>
    </w:p>
    <w:p w14:paraId="53D321E3" w14:textId="77777777" w:rsidR="004D6024" w:rsidRDefault="004D6024" w:rsidP="004D6024">
      <w:pPr>
        <w:rPr>
          <w:b/>
          <w:lang w:val="en"/>
        </w:rPr>
      </w:pPr>
    </w:p>
    <w:p w14:paraId="670EE555" w14:textId="55CA7ABA" w:rsidR="00600AD3" w:rsidRDefault="009E26CA" w:rsidP="004D6024">
      <w:pPr>
        <w:rPr>
          <w:lang w:val="en"/>
        </w:rPr>
      </w:pPr>
      <w:r w:rsidRPr="003427A5">
        <w:rPr>
          <w:b/>
          <w:lang w:val="en"/>
        </w:rPr>
        <w:t>Challenged</w:t>
      </w:r>
      <w:r w:rsidRPr="003427A5">
        <w:rPr>
          <w:lang w:val="en"/>
        </w:rPr>
        <w:t xml:space="preserve"> - </w:t>
      </w:r>
      <w:r w:rsidR="00600AD3" w:rsidRPr="003427A5">
        <w:rPr>
          <w:lang w:val="en"/>
        </w:rPr>
        <w:t>It makes sense that for students to learn at high levels, they must have access to a 21st-century curriculum that both challenges and inspires them. Students who spend most of their day being lectured and drilled in reading and math only, and who don</w:t>
      </w:r>
      <w:r w:rsidR="00F76B5A" w:rsidRPr="003427A5">
        <w:rPr>
          <w:lang w:val="en"/>
        </w:rPr>
        <w:t>’</w:t>
      </w:r>
      <w:r w:rsidR="00600AD3" w:rsidRPr="003427A5">
        <w:rPr>
          <w:lang w:val="en"/>
        </w:rPr>
        <w:t>t have access to courses in the arts, music, social studies, civics, and other broadening courses, are more likely to tune out and less likely to do well in school.</w:t>
      </w:r>
    </w:p>
    <w:p w14:paraId="76469F45" w14:textId="77777777" w:rsidR="004D6024" w:rsidRPr="003427A5" w:rsidRDefault="004D6024" w:rsidP="004D6024">
      <w:pPr>
        <w:rPr>
          <w:lang w:val="en"/>
        </w:rPr>
      </w:pPr>
    </w:p>
    <w:p w14:paraId="4180E76A" w14:textId="271765A6" w:rsidR="00BF7DA6" w:rsidRDefault="00600AD3" w:rsidP="004D6024">
      <w:pPr>
        <w:ind w:firstLine="720"/>
        <w:rPr>
          <w:lang w:val="en"/>
        </w:rPr>
      </w:pPr>
      <w:r w:rsidRPr="003427A5">
        <w:rPr>
          <w:lang w:val="en"/>
        </w:rPr>
        <w:t>Too many children don</w:t>
      </w:r>
      <w:r w:rsidR="00F76B5A" w:rsidRPr="003427A5">
        <w:rPr>
          <w:lang w:val="en"/>
        </w:rPr>
        <w:t>’</w:t>
      </w:r>
      <w:r w:rsidRPr="003427A5">
        <w:rPr>
          <w:lang w:val="en"/>
        </w:rPr>
        <w:t>t have access to a 21st-century series of courses. For example, only one-third of U.S. middle and high school students and 5 percent of elementary students study a foreign language</w:t>
      </w:r>
      <w:r w:rsidR="00BF7DA6" w:rsidRPr="003427A5">
        <w:rPr>
          <w:lang w:val="en"/>
        </w:rPr>
        <w:t xml:space="preserve">. </w:t>
      </w:r>
      <w:r w:rsidRPr="003427A5">
        <w:rPr>
          <w:lang w:val="en"/>
        </w:rPr>
        <w:t>(</w:t>
      </w:r>
      <w:hyperlink r:id="rId7" w:history="1">
        <w:r w:rsidRPr="003427A5">
          <w:rPr>
            <w:rStyle w:val="Hyperlink"/>
            <w:color w:val="auto"/>
            <w:lang w:val="en"/>
          </w:rPr>
          <w:t>Committee for Economic Development</w:t>
        </w:r>
      </w:hyperlink>
      <w:r w:rsidRPr="003427A5">
        <w:rPr>
          <w:lang w:val="en"/>
        </w:rPr>
        <w:t xml:space="preserve">). </w:t>
      </w:r>
    </w:p>
    <w:p w14:paraId="09747049" w14:textId="77777777" w:rsidR="004D6024" w:rsidRPr="003427A5" w:rsidRDefault="004D6024" w:rsidP="004D6024">
      <w:pPr>
        <w:ind w:firstLine="720"/>
        <w:rPr>
          <w:lang w:val="en"/>
        </w:rPr>
      </w:pPr>
    </w:p>
    <w:p w14:paraId="093A98D0" w14:textId="1CD66695" w:rsidR="00600AD3" w:rsidRPr="003427A5" w:rsidRDefault="00600AD3" w:rsidP="004D6024">
      <w:pPr>
        <w:ind w:firstLine="720"/>
        <w:rPr>
          <w:lang w:val="en"/>
        </w:rPr>
      </w:pPr>
      <w:hyperlink r:id="rId8" w:history="1">
        <w:r w:rsidRPr="003427A5">
          <w:rPr>
            <w:rStyle w:val="Hyperlink"/>
            <w:color w:val="auto"/>
            <w:lang w:val="en"/>
          </w:rPr>
          <w:t>The Partnership for 21st-Century Skills</w:t>
        </w:r>
      </w:hyperlink>
      <w:r w:rsidRPr="003427A5">
        <w:rPr>
          <w:lang w:val="en"/>
        </w:rPr>
        <w:t xml:space="preserve"> (Business and Education Leaders) says schools are falling short in teaching such </w:t>
      </w:r>
      <w:r w:rsidR="00F76B5A" w:rsidRPr="003427A5">
        <w:rPr>
          <w:lang w:val="en"/>
        </w:rPr>
        <w:t>“</w:t>
      </w:r>
      <w:r w:rsidRPr="003427A5">
        <w:rPr>
          <w:lang w:val="en"/>
        </w:rPr>
        <w:t>emerging essential content</w:t>
      </w:r>
      <w:r w:rsidR="00F76B5A" w:rsidRPr="003427A5">
        <w:rPr>
          <w:lang w:val="en"/>
        </w:rPr>
        <w:t>”</w:t>
      </w:r>
      <w:r w:rsidRPr="003427A5">
        <w:rPr>
          <w:lang w:val="en"/>
        </w:rPr>
        <w:t xml:space="preserve"> as global awareness; financial, economic and entrepreneurial literacy; civic literacy; health and wellness; and life skills. The public understands the importance of a well-balanced curriculum. Six in 10 members of the public want students to take a </w:t>
      </w:r>
      <w:r w:rsidR="00F76B5A" w:rsidRPr="003427A5">
        <w:rPr>
          <w:lang w:val="en"/>
        </w:rPr>
        <w:t>“</w:t>
      </w:r>
      <w:r w:rsidRPr="003427A5">
        <w:rPr>
          <w:lang w:val="en"/>
        </w:rPr>
        <w:t>wide variety of courses</w:t>
      </w:r>
      <w:r w:rsidR="00F76B5A" w:rsidRPr="003427A5">
        <w:rPr>
          <w:lang w:val="en"/>
        </w:rPr>
        <w:t>”</w:t>
      </w:r>
      <w:r w:rsidRPr="003427A5">
        <w:rPr>
          <w:lang w:val="en"/>
        </w:rPr>
        <w:t xml:space="preserve"> beyond </w:t>
      </w:r>
      <w:r w:rsidR="00F76B5A" w:rsidRPr="003427A5">
        <w:rPr>
          <w:lang w:val="en"/>
        </w:rPr>
        <w:t>“</w:t>
      </w:r>
      <w:r w:rsidRPr="003427A5">
        <w:rPr>
          <w:lang w:val="en"/>
        </w:rPr>
        <w:t>the basics</w:t>
      </w:r>
      <w:r w:rsidR="004D6024">
        <w:rPr>
          <w:lang w:val="en"/>
        </w:rPr>
        <w:t>,</w:t>
      </w:r>
      <w:r w:rsidR="00F76B5A" w:rsidRPr="003427A5">
        <w:rPr>
          <w:lang w:val="en"/>
        </w:rPr>
        <w:t>”</w:t>
      </w:r>
      <w:r w:rsidR="004D6024">
        <w:rPr>
          <w:lang w:val="en"/>
        </w:rPr>
        <w:t xml:space="preserve"> a</w:t>
      </w:r>
      <w:r w:rsidRPr="003427A5">
        <w:rPr>
          <w:lang w:val="en"/>
        </w:rPr>
        <w:t>nd 89 percent believe that arts should be taught in the public schools (</w:t>
      </w:r>
      <w:hyperlink r:id="rId9" w:history="1">
        <w:r w:rsidRPr="003427A5">
          <w:rPr>
            <w:rStyle w:val="Hyperlink"/>
            <w:color w:val="auto"/>
            <w:lang w:val="en"/>
          </w:rPr>
          <w:t>Americ</w:t>
        </w:r>
        <w:r w:rsidRPr="003427A5">
          <w:rPr>
            <w:rStyle w:val="Hyperlink"/>
            <w:color w:val="auto"/>
            <w:lang w:val="en"/>
          </w:rPr>
          <w:t>a</w:t>
        </w:r>
        <w:r w:rsidRPr="003427A5">
          <w:rPr>
            <w:rStyle w:val="Hyperlink"/>
            <w:color w:val="auto"/>
            <w:lang w:val="en"/>
          </w:rPr>
          <w:t>ns for the Arts</w:t>
        </w:r>
      </w:hyperlink>
      <w:r w:rsidRPr="003427A5">
        <w:rPr>
          <w:lang w:val="en"/>
        </w:rPr>
        <w:t>).</w:t>
      </w:r>
    </w:p>
    <w:p w14:paraId="4F2B8CAA" w14:textId="77777777" w:rsidR="004D6024" w:rsidRDefault="004D6024" w:rsidP="004D6024">
      <w:pPr>
        <w:rPr>
          <w:lang w:val="en"/>
        </w:rPr>
      </w:pPr>
    </w:p>
    <w:p w14:paraId="28052C18" w14:textId="77A6A597" w:rsidR="00600AD3" w:rsidRPr="003427A5" w:rsidRDefault="00600AD3" w:rsidP="004D6024">
      <w:pPr>
        <w:ind w:firstLine="720"/>
        <w:rPr>
          <w:lang w:val="en"/>
        </w:rPr>
      </w:pPr>
      <w:r w:rsidRPr="003427A5">
        <w:rPr>
          <w:lang w:val="en"/>
        </w:rPr>
        <w:t xml:space="preserve">To ensure that all students are academically challenged with a well-balanced curriculum, </w:t>
      </w:r>
      <w:r w:rsidR="00BF7DA6" w:rsidRPr="003427A5">
        <w:rPr>
          <w:lang w:val="en"/>
        </w:rPr>
        <w:t xml:space="preserve">it is </w:t>
      </w:r>
      <w:r w:rsidRPr="003427A5">
        <w:rPr>
          <w:lang w:val="en"/>
        </w:rPr>
        <w:t>recommend</w:t>
      </w:r>
      <w:r w:rsidR="00BF7DA6" w:rsidRPr="003427A5">
        <w:rPr>
          <w:lang w:val="en"/>
        </w:rPr>
        <w:t>ed</w:t>
      </w:r>
      <w:r w:rsidRPr="003427A5">
        <w:rPr>
          <w:lang w:val="en"/>
        </w:rPr>
        <w:t>, at a minimum:</w:t>
      </w:r>
    </w:p>
    <w:p w14:paraId="697967F6" w14:textId="77777777" w:rsidR="00600AD3" w:rsidRPr="004D6024" w:rsidRDefault="00600AD3" w:rsidP="004D6024">
      <w:pPr>
        <w:pStyle w:val="ListParagraph"/>
        <w:numPr>
          <w:ilvl w:val="0"/>
          <w:numId w:val="22"/>
        </w:numPr>
        <w:rPr>
          <w:lang w:val="en"/>
        </w:rPr>
      </w:pPr>
      <w:r w:rsidRPr="004D6024">
        <w:rPr>
          <w:lang w:val="en"/>
        </w:rPr>
        <w:t xml:space="preserve">Schools provide a well-rounded curriculum for all students </w:t>
      </w:r>
    </w:p>
    <w:p w14:paraId="71964100" w14:textId="77777777" w:rsidR="00600AD3" w:rsidRPr="004D6024" w:rsidRDefault="00600AD3" w:rsidP="004D6024">
      <w:pPr>
        <w:pStyle w:val="ListParagraph"/>
        <w:numPr>
          <w:ilvl w:val="0"/>
          <w:numId w:val="22"/>
        </w:numPr>
        <w:rPr>
          <w:lang w:val="en"/>
        </w:rPr>
      </w:pPr>
      <w:r w:rsidRPr="004D6024">
        <w:rPr>
          <w:lang w:val="en"/>
        </w:rPr>
        <w:t xml:space="preserve">Students have access to rigorous programs in arts, foreign languages, and social studies </w:t>
      </w:r>
    </w:p>
    <w:p w14:paraId="2C4887C6" w14:textId="77777777" w:rsidR="00600AD3" w:rsidRPr="004D6024" w:rsidRDefault="00600AD3" w:rsidP="004D6024">
      <w:pPr>
        <w:pStyle w:val="ListParagraph"/>
        <w:numPr>
          <w:ilvl w:val="0"/>
          <w:numId w:val="22"/>
        </w:numPr>
        <w:rPr>
          <w:lang w:val="en"/>
        </w:rPr>
      </w:pPr>
      <w:r w:rsidRPr="004D6024">
        <w:rPr>
          <w:lang w:val="en"/>
        </w:rPr>
        <w:t>Schools maintain flexible graduation requirements</w:t>
      </w:r>
    </w:p>
    <w:p w14:paraId="5112577A" w14:textId="77777777" w:rsidR="004D6024" w:rsidRDefault="004D6024" w:rsidP="004D6024"/>
    <w:p w14:paraId="758D8A9F" w14:textId="590C89E1" w:rsidR="00A90436" w:rsidRPr="003427A5" w:rsidRDefault="00A90436" w:rsidP="004D6024">
      <w:pPr>
        <w:ind w:firstLine="720"/>
      </w:pPr>
      <w:r w:rsidRPr="003427A5">
        <w:t>Many superintendents believe that we need to throw out all the old ideas and start from scratch. And it seems like a legitimate request because we live in a time of dramatic change. Yes</w:t>
      </w:r>
      <w:r w:rsidR="00F76B5A" w:rsidRPr="003427A5">
        <w:t>,</w:t>
      </w:r>
      <w:r w:rsidRPr="003427A5">
        <w:t xml:space="preserve"> the world is changing</w:t>
      </w:r>
      <w:r w:rsidR="00F76B5A" w:rsidRPr="003427A5">
        <w:t>,</w:t>
      </w:r>
      <w:r w:rsidRPr="003427A5">
        <w:t xml:space="preserve"> but that does not mean that we must throw out all timeless princip</w:t>
      </w:r>
      <w:r w:rsidR="00F76B5A" w:rsidRPr="003427A5">
        <w:t>le</w:t>
      </w:r>
      <w:r w:rsidRPr="003427A5">
        <w:t xml:space="preserve">s that have worked for many years. </w:t>
      </w:r>
    </w:p>
    <w:p w14:paraId="520BF1D8" w14:textId="77777777" w:rsidR="00A90436" w:rsidRPr="003427A5" w:rsidRDefault="00A90436" w:rsidP="004D6024"/>
    <w:p w14:paraId="2F49BD84" w14:textId="77777777" w:rsidR="00BF7DA6" w:rsidRPr="003427A5" w:rsidRDefault="00BF7DA6" w:rsidP="004D6024"/>
    <w:p w14:paraId="3AF846D2" w14:textId="77777777" w:rsidR="00BF7DA6" w:rsidRPr="00BF7DA6" w:rsidRDefault="00BF7DA6" w:rsidP="004D6024">
      <w:pPr>
        <w:rPr>
          <w:sz w:val="28"/>
          <w:szCs w:val="28"/>
        </w:rPr>
      </w:pPr>
    </w:p>
    <w:sectPr w:rsidR="00BF7DA6" w:rsidRPr="00BF7DA6" w:rsidSect="006A2AF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F2793"/>
    <w:multiLevelType w:val="multilevel"/>
    <w:tmpl w:val="D08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87127"/>
    <w:multiLevelType w:val="multilevel"/>
    <w:tmpl w:val="5CA0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C7B4D"/>
    <w:multiLevelType w:val="multilevel"/>
    <w:tmpl w:val="1216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C2E28"/>
    <w:multiLevelType w:val="multilevel"/>
    <w:tmpl w:val="E692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01691"/>
    <w:multiLevelType w:val="hybridMultilevel"/>
    <w:tmpl w:val="DB1C6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37FE8"/>
    <w:multiLevelType w:val="multilevel"/>
    <w:tmpl w:val="7E2A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27A7F"/>
    <w:multiLevelType w:val="multilevel"/>
    <w:tmpl w:val="7C7C0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95F68"/>
    <w:multiLevelType w:val="hybridMultilevel"/>
    <w:tmpl w:val="DF38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255DBB"/>
    <w:multiLevelType w:val="multilevel"/>
    <w:tmpl w:val="421A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8122BC"/>
    <w:multiLevelType w:val="multilevel"/>
    <w:tmpl w:val="83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404A4D"/>
    <w:multiLevelType w:val="multilevel"/>
    <w:tmpl w:val="4952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6310F9"/>
    <w:multiLevelType w:val="multilevel"/>
    <w:tmpl w:val="9B5C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513C7"/>
    <w:multiLevelType w:val="multilevel"/>
    <w:tmpl w:val="D440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8A45E0"/>
    <w:multiLevelType w:val="multilevel"/>
    <w:tmpl w:val="B862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C6193"/>
    <w:multiLevelType w:val="hybridMultilevel"/>
    <w:tmpl w:val="4608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4451A"/>
    <w:multiLevelType w:val="multilevel"/>
    <w:tmpl w:val="7CDC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5023EB"/>
    <w:multiLevelType w:val="hybridMultilevel"/>
    <w:tmpl w:val="2ABA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41401F"/>
    <w:multiLevelType w:val="multilevel"/>
    <w:tmpl w:val="2F92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9113ED"/>
    <w:multiLevelType w:val="multilevel"/>
    <w:tmpl w:val="2944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62251C"/>
    <w:multiLevelType w:val="multilevel"/>
    <w:tmpl w:val="9E48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F05C1E"/>
    <w:multiLevelType w:val="multilevel"/>
    <w:tmpl w:val="8E1C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D10847"/>
    <w:multiLevelType w:val="multilevel"/>
    <w:tmpl w:val="9F1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143977">
    <w:abstractNumId w:val="15"/>
  </w:num>
  <w:num w:numId="2" w16cid:durableId="1892842027">
    <w:abstractNumId w:val="13"/>
  </w:num>
  <w:num w:numId="3" w16cid:durableId="162360783">
    <w:abstractNumId w:val="10"/>
  </w:num>
  <w:num w:numId="4" w16cid:durableId="1861427006">
    <w:abstractNumId w:val="3"/>
  </w:num>
  <w:num w:numId="5" w16cid:durableId="1076124920">
    <w:abstractNumId w:val="5"/>
  </w:num>
  <w:num w:numId="6" w16cid:durableId="1394352570">
    <w:abstractNumId w:val="8"/>
  </w:num>
  <w:num w:numId="7" w16cid:durableId="43649673">
    <w:abstractNumId w:val="17"/>
  </w:num>
  <w:num w:numId="8" w16cid:durableId="1367605440">
    <w:abstractNumId w:val="0"/>
  </w:num>
  <w:num w:numId="9" w16cid:durableId="2122602453">
    <w:abstractNumId w:val="1"/>
  </w:num>
  <w:num w:numId="10" w16cid:durableId="1194461619">
    <w:abstractNumId w:val="21"/>
  </w:num>
  <w:num w:numId="11" w16cid:durableId="1181047411">
    <w:abstractNumId w:val="19"/>
  </w:num>
  <w:num w:numId="12" w16cid:durableId="608003964">
    <w:abstractNumId w:val="2"/>
  </w:num>
  <w:num w:numId="13" w16cid:durableId="1350135890">
    <w:abstractNumId w:val="6"/>
  </w:num>
  <w:num w:numId="14" w16cid:durableId="1491286819">
    <w:abstractNumId w:val="11"/>
  </w:num>
  <w:num w:numId="15" w16cid:durableId="1653289935">
    <w:abstractNumId w:val="9"/>
  </w:num>
  <w:num w:numId="16" w16cid:durableId="975989291">
    <w:abstractNumId w:val="14"/>
  </w:num>
  <w:num w:numId="17" w16cid:durableId="1273126995">
    <w:abstractNumId w:val="4"/>
  </w:num>
  <w:num w:numId="18" w16cid:durableId="492569001">
    <w:abstractNumId w:val="18"/>
  </w:num>
  <w:num w:numId="19" w16cid:durableId="310641397">
    <w:abstractNumId w:val="12"/>
  </w:num>
  <w:num w:numId="20" w16cid:durableId="2023970820">
    <w:abstractNumId w:val="20"/>
  </w:num>
  <w:num w:numId="21" w16cid:durableId="451554442">
    <w:abstractNumId w:val="16"/>
  </w:num>
  <w:num w:numId="22" w16cid:durableId="2932146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MDA1MjAxMrA0NbFU0lEKTi0uzszPAykwrgUAfDHzuywAAAA="/>
  </w:docVars>
  <w:rsids>
    <w:rsidRoot w:val="00600AD3"/>
    <w:rsid w:val="000B3E8E"/>
    <w:rsid w:val="0010387E"/>
    <w:rsid w:val="003427A5"/>
    <w:rsid w:val="003E2ABB"/>
    <w:rsid w:val="003E2CE6"/>
    <w:rsid w:val="00423FC6"/>
    <w:rsid w:val="004B4CFF"/>
    <w:rsid w:val="004D6024"/>
    <w:rsid w:val="00560A98"/>
    <w:rsid w:val="00600AD3"/>
    <w:rsid w:val="00635397"/>
    <w:rsid w:val="00652640"/>
    <w:rsid w:val="006A2AF3"/>
    <w:rsid w:val="00770B3E"/>
    <w:rsid w:val="00784591"/>
    <w:rsid w:val="007A7D08"/>
    <w:rsid w:val="009D6A3D"/>
    <w:rsid w:val="009E26CA"/>
    <w:rsid w:val="00A90436"/>
    <w:rsid w:val="00BF7DA6"/>
    <w:rsid w:val="00C87331"/>
    <w:rsid w:val="00ED2881"/>
    <w:rsid w:val="00EE6A54"/>
    <w:rsid w:val="00F50CC9"/>
    <w:rsid w:val="00F76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474E0"/>
  <w15:chartTrackingRefBased/>
  <w15:docId w15:val="{752AEB82-3EE5-4AF9-BCE3-E05970FC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600AD3"/>
    <w:pPr>
      <w:keepNext/>
      <w:spacing w:before="240" w:after="60"/>
      <w:outlineLvl w:val="0"/>
    </w:pPr>
    <w:rPr>
      <w:rFonts w:ascii="Arial" w:hAnsi="Arial" w:cs="Arial"/>
      <w:b/>
      <w:bCs/>
      <w:kern w:val="32"/>
      <w:sz w:val="32"/>
      <w:szCs w:val="32"/>
    </w:rPr>
  </w:style>
  <w:style w:type="paragraph" w:styleId="Heading2">
    <w:name w:val="heading 2"/>
    <w:basedOn w:val="Normal"/>
    <w:qFormat/>
    <w:rsid w:val="00600AD3"/>
    <w:pPr>
      <w:spacing w:before="100" w:beforeAutospacing="1" w:after="100" w:afterAutospacing="1"/>
      <w:outlineLvl w:val="1"/>
    </w:pPr>
    <w:rPr>
      <w:b/>
      <w:bCs/>
      <w:sz w:val="36"/>
      <w:szCs w:val="36"/>
    </w:rPr>
  </w:style>
  <w:style w:type="paragraph" w:styleId="Heading3">
    <w:name w:val="heading 3"/>
    <w:basedOn w:val="Normal"/>
    <w:next w:val="Normal"/>
    <w:qFormat/>
    <w:rsid w:val="0063539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00AD3"/>
    <w:rPr>
      <w:color w:val="0071BB"/>
      <w:u w:val="single"/>
    </w:rPr>
  </w:style>
  <w:style w:type="paragraph" w:styleId="NormalWeb">
    <w:name w:val="Normal (Web)"/>
    <w:basedOn w:val="Normal"/>
    <w:uiPriority w:val="99"/>
    <w:rsid w:val="00600AD3"/>
    <w:pPr>
      <w:spacing w:before="100" w:beforeAutospacing="1" w:after="100" w:afterAutospacing="1" w:line="331" w:lineRule="atLeast"/>
    </w:pPr>
  </w:style>
  <w:style w:type="character" w:styleId="FollowedHyperlink">
    <w:name w:val="FollowedHyperlink"/>
    <w:rsid w:val="00600AD3"/>
    <w:rPr>
      <w:color w:val="800080"/>
      <w:u w:val="single"/>
    </w:rPr>
  </w:style>
  <w:style w:type="character" w:styleId="Emphasis">
    <w:name w:val="Emphasis"/>
    <w:qFormat/>
    <w:rsid w:val="00600AD3"/>
    <w:rPr>
      <w:i/>
      <w:iCs/>
    </w:rPr>
  </w:style>
  <w:style w:type="character" w:styleId="Strong">
    <w:name w:val="Strong"/>
    <w:uiPriority w:val="22"/>
    <w:qFormat/>
    <w:rsid w:val="00635397"/>
    <w:rPr>
      <w:b/>
      <w:bCs/>
    </w:rPr>
  </w:style>
  <w:style w:type="paragraph" w:customStyle="1" w:styleId="author">
    <w:name w:val="author"/>
    <w:basedOn w:val="Normal"/>
    <w:rsid w:val="00635397"/>
    <w:pPr>
      <w:spacing w:before="100" w:beforeAutospacing="1" w:after="100" w:afterAutospacing="1"/>
    </w:pPr>
  </w:style>
  <w:style w:type="paragraph" w:customStyle="1" w:styleId="bookmark">
    <w:name w:val="bookmark"/>
    <w:basedOn w:val="Normal"/>
    <w:rsid w:val="00635397"/>
    <w:pPr>
      <w:spacing w:before="100" w:beforeAutospacing="1" w:after="100" w:afterAutospacing="1"/>
    </w:pPr>
  </w:style>
  <w:style w:type="paragraph" w:customStyle="1" w:styleId="headline">
    <w:name w:val="headline"/>
    <w:basedOn w:val="Normal"/>
    <w:rsid w:val="00635397"/>
    <w:pPr>
      <w:spacing w:after="120" w:line="379" w:lineRule="atLeast"/>
    </w:pPr>
    <w:rPr>
      <w:rFonts w:ascii="Verdana" w:hAnsi="Verdana"/>
      <w:b/>
      <w:bCs/>
      <w:sz w:val="28"/>
      <w:szCs w:val="28"/>
    </w:rPr>
  </w:style>
  <w:style w:type="paragraph" w:customStyle="1" w:styleId="maintext">
    <w:name w:val="maintext"/>
    <w:basedOn w:val="Normal"/>
    <w:rsid w:val="00635397"/>
    <w:pPr>
      <w:spacing w:after="120" w:line="215" w:lineRule="atLeast"/>
    </w:pPr>
    <w:rPr>
      <w:rFonts w:ascii="Verdana" w:hAnsi="Verdana"/>
      <w:sz w:val="15"/>
      <w:szCs w:val="15"/>
    </w:rPr>
  </w:style>
  <w:style w:type="paragraph" w:customStyle="1" w:styleId="smalltext">
    <w:name w:val="smalltext"/>
    <w:basedOn w:val="Normal"/>
    <w:rsid w:val="00635397"/>
    <w:pPr>
      <w:spacing w:before="80" w:after="80" w:line="189" w:lineRule="atLeast"/>
    </w:pPr>
    <w:rPr>
      <w:rFonts w:ascii="Verdana" w:hAnsi="Verdana"/>
      <w:sz w:val="13"/>
      <w:szCs w:val="13"/>
    </w:rPr>
  </w:style>
  <w:style w:type="paragraph" w:customStyle="1" w:styleId="blurb">
    <w:name w:val="blurb"/>
    <w:basedOn w:val="Normal"/>
    <w:rsid w:val="00635397"/>
    <w:pPr>
      <w:spacing w:before="2" w:after="1" w:line="215" w:lineRule="atLeast"/>
      <w:ind w:left="126" w:right="63"/>
    </w:pPr>
    <w:rPr>
      <w:rFonts w:ascii="Verdana" w:hAnsi="Verdana"/>
      <w:b/>
      <w:bCs/>
      <w:color w:val="666666"/>
      <w:sz w:val="15"/>
      <w:szCs w:val="15"/>
    </w:rPr>
  </w:style>
  <w:style w:type="paragraph" w:customStyle="1" w:styleId="cover">
    <w:name w:val="cover"/>
    <w:basedOn w:val="Normal"/>
    <w:rsid w:val="00635397"/>
    <w:pPr>
      <w:spacing w:after="120" w:line="215" w:lineRule="atLeast"/>
    </w:pPr>
    <w:rPr>
      <w:rFonts w:ascii="Verdana" w:hAnsi="Verdana"/>
      <w:sz w:val="15"/>
      <w:szCs w:val="15"/>
    </w:rPr>
  </w:style>
  <w:style w:type="paragraph" w:customStyle="1" w:styleId="headline2">
    <w:name w:val="headline2"/>
    <w:basedOn w:val="Normal"/>
    <w:rsid w:val="00635397"/>
    <w:pPr>
      <w:spacing w:after="120" w:line="303" w:lineRule="atLeast"/>
    </w:pPr>
    <w:rPr>
      <w:rFonts w:ascii="Verdana" w:hAnsi="Verdana"/>
      <w:b/>
      <w:bCs/>
      <w:sz w:val="23"/>
      <w:szCs w:val="23"/>
    </w:rPr>
  </w:style>
  <w:style w:type="paragraph" w:customStyle="1" w:styleId="subhead">
    <w:name w:val="subhead"/>
    <w:basedOn w:val="Normal"/>
    <w:rsid w:val="00635397"/>
    <w:pPr>
      <w:spacing w:before="60" w:after="120" w:line="215" w:lineRule="atLeast"/>
    </w:pPr>
    <w:rPr>
      <w:rFonts w:ascii="Verdana" w:hAnsi="Verdana"/>
      <w:b/>
      <w:bCs/>
      <w:color w:val="990000"/>
      <w:sz w:val="18"/>
      <w:szCs w:val="18"/>
    </w:rPr>
  </w:style>
  <w:style w:type="paragraph" w:customStyle="1" w:styleId="Subtitle1">
    <w:name w:val="Subtitle1"/>
    <w:basedOn w:val="Normal"/>
    <w:rsid w:val="00635397"/>
    <w:pPr>
      <w:spacing w:after="120" w:line="215" w:lineRule="atLeast"/>
    </w:pPr>
    <w:rPr>
      <w:rFonts w:ascii="Verdana" w:hAnsi="Verdana"/>
      <w:b/>
      <w:bCs/>
      <w:color w:val="696969"/>
      <w:sz w:val="18"/>
      <w:szCs w:val="18"/>
    </w:rPr>
  </w:style>
  <w:style w:type="paragraph" w:customStyle="1" w:styleId="Heading14">
    <w:name w:val="Heading 14"/>
    <w:basedOn w:val="Normal"/>
    <w:rsid w:val="00ED2881"/>
    <w:pPr>
      <w:spacing w:after="126"/>
      <w:outlineLvl w:val="1"/>
    </w:pPr>
    <w:rPr>
      <w:color w:val="000000"/>
      <w:kern w:val="36"/>
      <w:sz w:val="48"/>
      <w:szCs w:val="48"/>
    </w:rPr>
  </w:style>
  <w:style w:type="character" w:customStyle="1" w:styleId="Hyperlink2">
    <w:name w:val="Hyperlink2"/>
    <w:rsid w:val="00ED2881"/>
    <w:rPr>
      <w:strike w:val="0"/>
      <w:dstrike w:val="0"/>
      <w:color w:val="004276"/>
      <w:u w:val="none"/>
      <w:effect w:val="none"/>
    </w:rPr>
  </w:style>
  <w:style w:type="character" w:customStyle="1" w:styleId="bold1">
    <w:name w:val="bold1"/>
    <w:rsid w:val="00ED2881"/>
    <w:rPr>
      <w:b/>
      <w:bCs/>
    </w:rPr>
  </w:style>
  <w:style w:type="paragraph" w:customStyle="1" w:styleId="Heading37">
    <w:name w:val="Heading 37"/>
    <w:basedOn w:val="Normal"/>
    <w:rsid w:val="00ED2881"/>
    <w:pPr>
      <w:spacing w:before="63" w:after="63"/>
      <w:outlineLvl w:val="3"/>
    </w:pPr>
    <w:rPr>
      <w:rFonts w:ascii="Arial" w:hAnsi="Arial" w:cs="Arial"/>
      <w:b/>
      <w:bCs/>
      <w:color w:val="000000"/>
    </w:rPr>
  </w:style>
  <w:style w:type="paragraph" w:customStyle="1" w:styleId="Heading49">
    <w:name w:val="Heading 49"/>
    <w:basedOn w:val="Normal"/>
    <w:rsid w:val="00ED2881"/>
    <w:pPr>
      <w:spacing w:line="336" w:lineRule="atLeast"/>
      <w:outlineLvl w:val="4"/>
    </w:pPr>
    <w:rPr>
      <w:rFonts w:ascii="Arial" w:hAnsi="Arial" w:cs="Arial"/>
      <w:b/>
      <w:bCs/>
      <w:color w:val="000000"/>
      <w:sz w:val="23"/>
      <w:szCs w:val="23"/>
    </w:rPr>
  </w:style>
  <w:style w:type="paragraph" w:styleId="z-TopofForm">
    <w:name w:val="HTML Top of Form"/>
    <w:basedOn w:val="Normal"/>
    <w:next w:val="Normal"/>
    <w:hidden/>
    <w:rsid w:val="00ED2881"/>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ED2881"/>
    <w:pPr>
      <w:pBdr>
        <w:top w:val="single" w:sz="6" w:space="1" w:color="auto"/>
      </w:pBdr>
      <w:jc w:val="center"/>
    </w:pPr>
    <w:rPr>
      <w:rFonts w:ascii="Arial" w:hAnsi="Arial" w:cs="Arial"/>
      <w:vanish/>
      <w:sz w:val="16"/>
      <w:szCs w:val="16"/>
    </w:rPr>
  </w:style>
  <w:style w:type="character" w:customStyle="1" w:styleId="Hyperlink4">
    <w:name w:val="Hyperlink4"/>
    <w:rsid w:val="00ED2881"/>
    <w:rPr>
      <w:strike w:val="0"/>
      <w:dstrike w:val="0"/>
      <w:color w:val="333333"/>
      <w:u w:val="none"/>
      <w:effect w:val="none"/>
    </w:rPr>
  </w:style>
  <w:style w:type="character" w:customStyle="1" w:styleId="Hyperlink5">
    <w:name w:val="Hyperlink5"/>
    <w:rsid w:val="00ED2881"/>
    <w:rPr>
      <w:strike w:val="0"/>
      <w:dstrike w:val="0"/>
      <w:color w:val="333333"/>
      <w:u w:val="none"/>
      <w:effect w:val="none"/>
    </w:rPr>
  </w:style>
  <w:style w:type="character" w:customStyle="1" w:styleId="yahoobuzzbadge-form">
    <w:name w:val="yahoobuzzbadge-form"/>
    <w:rsid w:val="00ED2881"/>
    <w:rPr>
      <w:vanish/>
      <w:webHidden w:val="0"/>
      <w:bdr w:val="single" w:sz="4" w:space="0" w:color="EAE8E9" w:frame="1"/>
      <w:specVanish w:val="0"/>
    </w:rPr>
  </w:style>
  <w:style w:type="character" w:customStyle="1" w:styleId="mediatypegraphic">
    <w:name w:val="mediatype graphic"/>
    <w:basedOn w:val="DefaultParagraphFont"/>
    <w:rsid w:val="00ED2881"/>
  </w:style>
  <w:style w:type="paragraph" w:customStyle="1" w:styleId="Heading210">
    <w:name w:val="Heading 210"/>
    <w:basedOn w:val="Normal"/>
    <w:rsid w:val="00ED2881"/>
    <w:pPr>
      <w:spacing w:line="336" w:lineRule="atLeast"/>
      <w:outlineLvl w:val="2"/>
    </w:pPr>
    <w:rPr>
      <w:color w:val="000000"/>
      <w:sz w:val="19"/>
      <w:szCs w:val="19"/>
    </w:rPr>
  </w:style>
  <w:style w:type="character" w:customStyle="1" w:styleId="Hyperlink6">
    <w:name w:val="Hyperlink6"/>
    <w:rsid w:val="00ED2881"/>
    <w:rPr>
      <w:strike w:val="0"/>
      <w:dstrike w:val="0"/>
      <w:color w:val="004276"/>
      <w:sz w:val="19"/>
      <w:szCs w:val="19"/>
      <w:u w:val="none"/>
      <w:effect w:val="none"/>
    </w:rPr>
  </w:style>
  <w:style w:type="character" w:customStyle="1" w:styleId="Hyperlink7">
    <w:name w:val="Hyperlink7"/>
    <w:rsid w:val="00ED2881"/>
    <w:rPr>
      <w:rFonts w:ascii="Arial" w:hAnsi="Arial" w:cs="Arial" w:hint="default"/>
      <w:b/>
      <w:bCs/>
      <w:strike w:val="0"/>
      <w:dstrike w:val="0"/>
      <w:color w:val="004276"/>
      <w:sz w:val="22"/>
      <w:szCs w:val="22"/>
      <w:u w:val="none"/>
      <w:effect w:val="none"/>
    </w:rPr>
  </w:style>
  <w:style w:type="character" w:customStyle="1" w:styleId="headlinewrapper2">
    <w:name w:val="headlinewrapper2"/>
    <w:basedOn w:val="DefaultParagraphFont"/>
    <w:rsid w:val="00ED2881"/>
  </w:style>
  <w:style w:type="character" w:customStyle="1" w:styleId="factboxtext">
    <w:name w:val="factboxtext"/>
    <w:basedOn w:val="DefaultParagraphFont"/>
    <w:rsid w:val="00770B3E"/>
  </w:style>
  <w:style w:type="paragraph" w:styleId="ListParagraph">
    <w:name w:val="List Paragraph"/>
    <w:basedOn w:val="Normal"/>
    <w:uiPriority w:val="34"/>
    <w:qFormat/>
    <w:rsid w:val="004D6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15">
      <w:bodyDiv w:val="1"/>
      <w:marLeft w:val="0"/>
      <w:marRight w:val="0"/>
      <w:marTop w:val="0"/>
      <w:marBottom w:val="0"/>
      <w:divBdr>
        <w:top w:val="none" w:sz="0" w:space="0" w:color="auto"/>
        <w:left w:val="none" w:sz="0" w:space="0" w:color="auto"/>
        <w:bottom w:val="none" w:sz="0" w:space="0" w:color="auto"/>
        <w:right w:val="none" w:sz="0" w:space="0" w:color="auto"/>
      </w:divBdr>
      <w:divsChild>
        <w:div w:id="1128431101">
          <w:marLeft w:val="4888"/>
          <w:marRight w:val="0"/>
          <w:marTop w:val="0"/>
          <w:marBottom w:val="0"/>
          <w:divBdr>
            <w:top w:val="none" w:sz="0" w:space="0" w:color="auto"/>
            <w:left w:val="none" w:sz="0" w:space="0" w:color="auto"/>
            <w:bottom w:val="none" w:sz="0" w:space="0" w:color="auto"/>
            <w:right w:val="none" w:sz="0" w:space="0" w:color="auto"/>
          </w:divBdr>
          <w:divsChild>
            <w:div w:id="1585606662">
              <w:marLeft w:val="0"/>
              <w:marRight w:val="0"/>
              <w:marTop w:val="38"/>
              <w:marBottom w:val="0"/>
              <w:divBdr>
                <w:top w:val="double" w:sz="12" w:space="0" w:color="FFFFFF"/>
                <w:left w:val="double" w:sz="12" w:space="0" w:color="FFFFFF"/>
                <w:bottom w:val="double" w:sz="12" w:space="0" w:color="FFFFFF"/>
                <w:right w:val="double" w:sz="12" w:space="0" w:color="FFFFFF"/>
              </w:divBdr>
              <w:divsChild>
                <w:div w:id="56898756">
                  <w:marLeft w:val="0"/>
                  <w:marRight w:val="0"/>
                  <w:marTop w:val="38"/>
                  <w:marBottom w:val="0"/>
                  <w:divBdr>
                    <w:top w:val="double" w:sz="12" w:space="0" w:color="FFFFFF"/>
                    <w:left w:val="double" w:sz="12" w:space="0" w:color="FFFFFF"/>
                    <w:bottom w:val="double" w:sz="12" w:space="0" w:color="FFFFFF"/>
                    <w:right w:val="double" w:sz="12" w:space="0" w:color="FFFFFF"/>
                  </w:divBdr>
                </w:div>
              </w:divsChild>
            </w:div>
          </w:divsChild>
        </w:div>
      </w:divsChild>
    </w:div>
    <w:div w:id="187451718">
      <w:bodyDiv w:val="1"/>
      <w:marLeft w:val="0"/>
      <w:marRight w:val="0"/>
      <w:marTop w:val="0"/>
      <w:marBottom w:val="0"/>
      <w:divBdr>
        <w:top w:val="none" w:sz="0" w:space="0" w:color="auto"/>
        <w:left w:val="none" w:sz="0" w:space="0" w:color="auto"/>
        <w:bottom w:val="none" w:sz="0" w:space="0" w:color="auto"/>
        <w:right w:val="none" w:sz="0" w:space="0" w:color="auto"/>
      </w:divBdr>
      <w:divsChild>
        <w:div w:id="659774707">
          <w:marLeft w:val="4888"/>
          <w:marRight w:val="0"/>
          <w:marTop w:val="0"/>
          <w:marBottom w:val="0"/>
          <w:divBdr>
            <w:top w:val="none" w:sz="0" w:space="0" w:color="auto"/>
            <w:left w:val="none" w:sz="0" w:space="0" w:color="auto"/>
            <w:bottom w:val="none" w:sz="0" w:space="0" w:color="auto"/>
            <w:right w:val="none" w:sz="0" w:space="0" w:color="auto"/>
          </w:divBdr>
          <w:divsChild>
            <w:div w:id="1285816331">
              <w:marLeft w:val="0"/>
              <w:marRight w:val="0"/>
              <w:marTop w:val="38"/>
              <w:marBottom w:val="0"/>
              <w:divBdr>
                <w:top w:val="double" w:sz="12" w:space="0" w:color="FFFFFF"/>
                <w:left w:val="double" w:sz="12" w:space="0" w:color="FFFFFF"/>
                <w:bottom w:val="double" w:sz="12" w:space="0" w:color="FFFFFF"/>
                <w:right w:val="double" w:sz="12" w:space="0" w:color="FFFFFF"/>
              </w:divBdr>
              <w:divsChild>
                <w:div w:id="516770927">
                  <w:marLeft w:val="0"/>
                  <w:marRight w:val="0"/>
                  <w:marTop w:val="38"/>
                  <w:marBottom w:val="0"/>
                  <w:divBdr>
                    <w:top w:val="double" w:sz="12" w:space="0" w:color="FFFFFF"/>
                    <w:left w:val="double" w:sz="12" w:space="0" w:color="FFFFFF"/>
                    <w:bottom w:val="double" w:sz="12" w:space="0" w:color="FFFFFF"/>
                    <w:right w:val="double" w:sz="12" w:space="0" w:color="FFFFFF"/>
                  </w:divBdr>
                </w:div>
              </w:divsChild>
            </w:div>
          </w:divsChild>
        </w:div>
      </w:divsChild>
    </w:div>
    <w:div w:id="563755481">
      <w:bodyDiv w:val="1"/>
      <w:marLeft w:val="0"/>
      <w:marRight w:val="0"/>
      <w:marTop w:val="0"/>
      <w:marBottom w:val="0"/>
      <w:divBdr>
        <w:top w:val="none" w:sz="0" w:space="0" w:color="auto"/>
        <w:left w:val="none" w:sz="0" w:space="0" w:color="auto"/>
        <w:bottom w:val="none" w:sz="0" w:space="0" w:color="auto"/>
        <w:right w:val="none" w:sz="0" w:space="0" w:color="auto"/>
      </w:divBdr>
      <w:divsChild>
        <w:div w:id="582646306">
          <w:marLeft w:val="4888"/>
          <w:marRight w:val="0"/>
          <w:marTop w:val="0"/>
          <w:marBottom w:val="0"/>
          <w:divBdr>
            <w:top w:val="none" w:sz="0" w:space="0" w:color="auto"/>
            <w:left w:val="none" w:sz="0" w:space="0" w:color="auto"/>
            <w:bottom w:val="none" w:sz="0" w:space="0" w:color="auto"/>
            <w:right w:val="none" w:sz="0" w:space="0" w:color="auto"/>
          </w:divBdr>
          <w:divsChild>
            <w:div w:id="1009717710">
              <w:marLeft w:val="0"/>
              <w:marRight w:val="0"/>
              <w:marTop w:val="38"/>
              <w:marBottom w:val="0"/>
              <w:divBdr>
                <w:top w:val="double" w:sz="12" w:space="0" w:color="FFFFFF"/>
                <w:left w:val="double" w:sz="12" w:space="0" w:color="FFFFFF"/>
                <w:bottom w:val="double" w:sz="12" w:space="0" w:color="FFFFFF"/>
                <w:right w:val="double" w:sz="12" w:space="0" w:color="FFFFFF"/>
              </w:divBdr>
              <w:divsChild>
                <w:div w:id="653028895">
                  <w:marLeft w:val="0"/>
                  <w:marRight w:val="0"/>
                  <w:marTop w:val="38"/>
                  <w:marBottom w:val="0"/>
                  <w:divBdr>
                    <w:top w:val="double" w:sz="12" w:space="0" w:color="FFFFFF"/>
                    <w:left w:val="double" w:sz="12" w:space="0" w:color="FFFFFF"/>
                    <w:bottom w:val="double" w:sz="12" w:space="0" w:color="FFFFFF"/>
                    <w:right w:val="double" w:sz="12" w:space="0" w:color="FFFFFF"/>
                  </w:divBdr>
                </w:div>
              </w:divsChild>
            </w:div>
          </w:divsChild>
        </w:div>
      </w:divsChild>
    </w:div>
    <w:div w:id="741104742">
      <w:bodyDiv w:val="1"/>
      <w:marLeft w:val="0"/>
      <w:marRight w:val="0"/>
      <w:marTop w:val="0"/>
      <w:marBottom w:val="0"/>
      <w:divBdr>
        <w:top w:val="none" w:sz="0" w:space="0" w:color="auto"/>
        <w:left w:val="none" w:sz="0" w:space="0" w:color="auto"/>
        <w:bottom w:val="none" w:sz="0" w:space="0" w:color="auto"/>
        <w:right w:val="none" w:sz="0" w:space="0" w:color="auto"/>
      </w:divBdr>
      <w:divsChild>
        <w:div w:id="365714259">
          <w:marLeft w:val="0"/>
          <w:marRight w:val="0"/>
          <w:marTop w:val="0"/>
          <w:marBottom w:val="0"/>
          <w:divBdr>
            <w:top w:val="none" w:sz="0" w:space="0" w:color="auto"/>
            <w:left w:val="none" w:sz="0" w:space="0" w:color="auto"/>
            <w:bottom w:val="none" w:sz="0" w:space="0" w:color="auto"/>
            <w:right w:val="none" w:sz="0" w:space="0" w:color="auto"/>
          </w:divBdr>
        </w:div>
        <w:div w:id="391852594">
          <w:marLeft w:val="0"/>
          <w:marRight w:val="0"/>
          <w:marTop w:val="0"/>
          <w:marBottom w:val="0"/>
          <w:divBdr>
            <w:top w:val="none" w:sz="0" w:space="0" w:color="auto"/>
            <w:left w:val="none" w:sz="0" w:space="0" w:color="auto"/>
            <w:bottom w:val="none" w:sz="0" w:space="0" w:color="auto"/>
            <w:right w:val="none" w:sz="0" w:space="0" w:color="auto"/>
          </w:divBdr>
        </w:div>
        <w:div w:id="433861245">
          <w:marLeft w:val="0"/>
          <w:marRight w:val="0"/>
          <w:marTop w:val="0"/>
          <w:marBottom w:val="0"/>
          <w:divBdr>
            <w:top w:val="none" w:sz="0" w:space="0" w:color="auto"/>
            <w:left w:val="none" w:sz="0" w:space="0" w:color="auto"/>
            <w:bottom w:val="none" w:sz="0" w:space="0" w:color="auto"/>
            <w:right w:val="none" w:sz="0" w:space="0" w:color="auto"/>
          </w:divBdr>
        </w:div>
        <w:div w:id="435059180">
          <w:marLeft w:val="0"/>
          <w:marRight w:val="0"/>
          <w:marTop w:val="0"/>
          <w:marBottom w:val="0"/>
          <w:divBdr>
            <w:top w:val="none" w:sz="0" w:space="0" w:color="auto"/>
            <w:left w:val="none" w:sz="0" w:space="0" w:color="auto"/>
            <w:bottom w:val="none" w:sz="0" w:space="0" w:color="auto"/>
            <w:right w:val="none" w:sz="0" w:space="0" w:color="auto"/>
          </w:divBdr>
        </w:div>
        <w:div w:id="677998423">
          <w:marLeft w:val="0"/>
          <w:marRight w:val="0"/>
          <w:marTop w:val="0"/>
          <w:marBottom w:val="0"/>
          <w:divBdr>
            <w:top w:val="none" w:sz="0" w:space="0" w:color="auto"/>
            <w:left w:val="none" w:sz="0" w:space="0" w:color="auto"/>
            <w:bottom w:val="none" w:sz="0" w:space="0" w:color="auto"/>
            <w:right w:val="none" w:sz="0" w:space="0" w:color="auto"/>
          </w:divBdr>
        </w:div>
        <w:div w:id="707920344">
          <w:marLeft w:val="0"/>
          <w:marRight w:val="0"/>
          <w:marTop w:val="0"/>
          <w:marBottom w:val="0"/>
          <w:divBdr>
            <w:top w:val="none" w:sz="0" w:space="0" w:color="auto"/>
            <w:left w:val="none" w:sz="0" w:space="0" w:color="auto"/>
            <w:bottom w:val="none" w:sz="0" w:space="0" w:color="auto"/>
            <w:right w:val="none" w:sz="0" w:space="0" w:color="auto"/>
          </w:divBdr>
        </w:div>
        <w:div w:id="1101880466">
          <w:marLeft w:val="0"/>
          <w:marRight w:val="0"/>
          <w:marTop w:val="0"/>
          <w:marBottom w:val="0"/>
          <w:divBdr>
            <w:top w:val="none" w:sz="0" w:space="0" w:color="auto"/>
            <w:left w:val="none" w:sz="0" w:space="0" w:color="auto"/>
            <w:bottom w:val="none" w:sz="0" w:space="0" w:color="auto"/>
            <w:right w:val="none" w:sz="0" w:space="0" w:color="auto"/>
          </w:divBdr>
        </w:div>
        <w:div w:id="1220167518">
          <w:marLeft w:val="0"/>
          <w:marRight w:val="0"/>
          <w:marTop w:val="0"/>
          <w:marBottom w:val="0"/>
          <w:divBdr>
            <w:top w:val="none" w:sz="0" w:space="0" w:color="auto"/>
            <w:left w:val="none" w:sz="0" w:space="0" w:color="auto"/>
            <w:bottom w:val="none" w:sz="0" w:space="0" w:color="auto"/>
            <w:right w:val="none" w:sz="0" w:space="0" w:color="auto"/>
          </w:divBdr>
        </w:div>
        <w:div w:id="1372918607">
          <w:marLeft w:val="0"/>
          <w:marRight w:val="0"/>
          <w:marTop w:val="0"/>
          <w:marBottom w:val="0"/>
          <w:divBdr>
            <w:top w:val="none" w:sz="0" w:space="0" w:color="auto"/>
            <w:left w:val="none" w:sz="0" w:space="0" w:color="auto"/>
            <w:bottom w:val="none" w:sz="0" w:space="0" w:color="auto"/>
            <w:right w:val="none" w:sz="0" w:space="0" w:color="auto"/>
          </w:divBdr>
        </w:div>
        <w:div w:id="1407189358">
          <w:marLeft w:val="0"/>
          <w:marRight w:val="0"/>
          <w:marTop w:val="0"/>
          <w:marBottom w:val="0"/>
          <w:divBdr>
            <w:top w:val="none" w:sz="0" w:space="0" w:color="auto"/>
            <w:left w:val="none" w:sz="0" w:space="0" w:color="auto"/>
            <w:bottom w:val="none" w:sz="0" w:space="0" w:color="auto"/>
            <w:right w:val="none" w:sz="0" w:space="0" w:color="auto"/>
          </w:divBdr>
        </w:div>
        <w:div w:id="1590579945">
          <w:marLeft w:val="0"/>
          <w:marRight w:val="0"/>
          <w:marTop w:val="0"/>
          <w:marBottom w:val="0"/>
          <w:divBdr>
            <w:top w:val="none" w:sz="0" w:space="0" w:color="auto"/>
            <w:left w:val="none" w:sz="0" w:space="0" w:color="auto"/>
            <w:bottom w:val="none" w:sz="0" w:space="0" w:color="auto"/>
            <w:right w:val="none" w:sz="0" w:space="0" w:color="auto"/>
          </w:divBdr>
        </w:div>
        <w:div w:id="1598949334">
          <w:marLeft w:val="0"/>
          <w:marRight w:val="0"/>
          <w:marTop w:val="0"/>
          <w:marBottom w:val="0"/>
          <w:divBdr>
            <w:top w:val="none" w:sz="0" w:space="0" w:color="auto"/>
            <w:left w:val="none" w:sz="0" w:space="0" w:color="auto"/>
            <w:bottom w:val="none" w:sz="0" w:space="0" w:color="auto"/>
            <w:right w:val="none" w:sz="0" w:space="0" w:color="auto"/>
          </w:divBdr>
        </w:div>
        <w:div w:id="1615821216">
          <w:marLeft w:val="0"/>
          <w:marRight w:val="0"/>
          <w:marTop w:val="0"/>
          <w:marBottom w:val="0"/>
          <w:divBdr>
            <w:top w:val="none" w:sz="0" w:space="0" w:color="auto"/>
            <w:left w:val="none" w:sz="0" w:space="0" w:color="auto"/>
            <w:bottom w:val="none" w:sz="0" w:space="0" w:color="auto"/>
            <w:right w:val="none" w:sz="0" w:space="0" w:color="auto"/>
          </w:divBdr>
        </w:div>
        <w:div w:id="1623344249">
          <w:marLeft w:val="0"/>
          <w:marRight w:val="0"/>
          <w:marTop w:val="0"/>
          <w:marBottom w:val="0"/>
          <w:divBdr>
            <w:top w:val="none" w:sz="0" w:space="0" w:color="auto"/>
            <w:left w:val="none" w:sz="0" w:space="0" w:color="auto"/>
            <w:bottom w:val="none" w:sz="0" w:space="0" w:color="auto"/>
            <w:right w:val="none" w:sz="0" w:space="0" w:color="auto"/>
          </w:divBdr>
        </w:div>
        <w:div w:id="2009677639">
          <w:marLeft w:val="0"/>
          <w:marRight w:val="0"/>
          <w:marTop w:val="0"/>
          <w:marBottom w:val="0"/>
          <w:divBdr>
            <w:top w:val="none" w:sz="0" w:space="0" w:color="auto"/>
            <w:left w:val="none" w:sz="0" w:space="0" w:color="auto"/>
            <w:bottom w:val="none" w:sz="0" w:space="0" w:color="auto"/>
            <w:right w:val="none" w:sz="0" w:space="0" w:color="auto"/>
          </w:divBdr>
        </w:div>
        <w:div w:id="2092311284">
          <w:marLeft w:val="0"/>
          <w:marRight w:val="0"/>
          <w:marTop w:val="0"/>
          <w:marBottom w:val="0"/>
          <w:divBdr>
            <w:top w:val="none" w:sz="0" w:space="0" w:color="auto"/>
            <w:left w:val="none" w:sz="0" w:space="0" w:color="auto"/>
            <w:bottom w:val="none" w:sz="0" w:space="0" w:color="auto"/>
            <w:right w:val="none" w:sz="0" w:space="0" w:color="auto"/>
          </w:divBdr>
        </w:div>
        <w:div w:id="2097168009">
          <w:marLeft w:val="0"/>
          <w:marRight w:val="0"/>
          <w:marTop w:val="0"/>
          <w:marBottom w:val="0"/>
          <w:divBdr>
            <w:top w:val="none" w:sz="0" w:space="0" w:color="auto"/>
            <w:left w:val="none" w:sz="0" w:space="0" w:color="auto"/>
            <w:bottom w:val="none" w:sz="0" w:space="0" w:color="auto"/>
            <w:right w:val="none" w:sz="0" w:space="0" w:color="auto"/>
          </w:divBdr>
        </w:div>
        <w:div w:id="2127192629">
          <w:marLeft w:val="0"/>
          <w:marRight w:val="0"/>
          <w:marTop w:val="0"/>
          <w:marBottom w:val="0"/>
          <w:divBdr>
            <w:top w:val="none" w:sz="0" w:space="0" w:color="auto"/>
            <w:left w:val="none" w:sz="0" w:space="0" w:color="auto"/>
            <w:bottom w:val="none" w:sz="0" w:space="0" w:color="auto"/>
            <w:right w:val="none" w:sz="0" w:space="0" w:color="auto"/>
          </w:divBdr>
        </w:div>
      </w:divsChild>
    </w:div>
    <w:div w:id="777218455">
      <w:bodyDiv w:val="1"/>
      <w:marLeft w:val="0"/>
      <w:marRight w:val="0"/>
      <w:marTop w:val="0"/>
      <w:marBottom w:val="0"/>
      <w:divBdr>
        <w:top w:val="none" w:sz="0" w:space="0" w:color="auto"/>
        <w:left w:val="none" w:sz="0" w:space="0" w:color="auto"/>
        <w:bottom w:val="none" w:sz="0" w:space="0" w:color="auto"/>
        <w:right w:val="none" w:sz="0" w:space="0" w:color="auto"/>
      </w:divBdr>
      <w:divsChild>
        <w:div w:id="293102326">
          <w:marLeft w:val="4888"/>
          <w:marRight w:val="0"/>
          <w:marTop w:val="0"/>
          <w:marBottom w:val="0"/>
          <w:divBdr>
            <w:top w:val="none" w:sz="0" w:space="0" w:color="auto"/>
            <w:left w:val="none" w:sz="0" w:space="0" w:color="auto"/>
            <w:bottom w:val="none" w:sz="0" w:space="0" w:color="auto"/>
            <w:right w:val="none" w:sz="0" w:space="0" w:color="auto"/>
          </w:divBdr>
          <w:divsChild>
            <w:div w:id="765687056">
              <w:marLeft w:val="0"/>
              <w:marRight w:val="0"/>
              <w:marTop w:val="38"/>
              <w:marBottom w:val="0"/>
              <w:divBdr>
                <w:top w:val="double" w:sz="12" w:space="0" w:color="FFFFFF"/>
                <w:left w:val="double" w:sz="12" w:space="0" w:color="FFFFFF"/>
                <w:bottom w:val="double" w:sz="12" w:space="0" w:color="FFFFFF"/>
                <w:right w:val="double" w:sz="12" w:space="0" w:color="FFFFFF"/>
              </w:divBdr>
              <w:divsChild>
                <w:div w:id="1034307433">
                  <w:marLeft w:val="0"/>
                  <w:marRight w:val="0"/>
                  <w:marTop w:val="38"/>
                  <w:marBottom w:val="0"/>
                  <w:divBdr>
                    <w:top w:val="double" w:sz="12" w:space="0" w:color="FFFFFF"/>
                    <w:left w:val="double" w:sz="12" w:space="0" w:color="FFFFFF"/>
                    <w:bottom w:val="double" w:sz="12" w:space="0" w:color="FFFFFF"/>
                    <w:right w:val="double" w:sz="12" w:space="0" w:color="FFFFFF"/>
                  </w:divBdr>
                  <w:divsChild>
                    <w:div w:id="803698708">
                      <w:marLeft w:val="126"/>
                      <w:marRight w:val="0"/>
                      <w:marTop w:val="76"/>
                      <w:marBottom w:val="0"/>
                      <w:divBdr>
                        <w:top w:val="double" w:sz="4" w:space="0" w:color="000000"/>
                        <w:left w:val="double" w:sz="4" w:space="0" w:color="000000"/>
                        <w:bottom w:val="double" w:sz="4" w:space="0" w:color="000000"/>
                        <w:right w:val="double" w:sz="4" w:space="0" w:color="000000"/>
                      </w:divBdr>
                    </w:div>
                  </w:divsChild>
                </w:div>
              </w:divsChild>
            </w:div>
          </w:divsChild>
        </w:div>
      </w:divsChild>
    </w:div>
    <w:div w:id="780345542">
      <w:bodyDiv w:val="1"/>
      <w:marLeft w:val="0"/>
      <w:marRight w:val="0"/>
      <w:marTop w:val="0"/>
      <w:marBottom w:val="0"/>
      <w:divBdr>
        <w:top w:val="none" w:sz="0" w:space="0" w:color="auto"/>
        <w:left w:val="none" w:sz="0" w:space="0" w:color="auto"/>
        <w:bottom w:val="none" w:sz="0" w:space="0" w:color="auto"/>
        <w:right w:val="none" w:sz="0" w:space="0" w:color="auto"/>
      </w:divBdr>
      <w:divsChild>
        <w:div w:id="1534152984">
          <w:marLeft w:val="0"/>
          <w:marRight w:val="0"/>
          <w:marTop w:val="0"/>
          <w:marBottom w:val="0"/>
          <w:divBdr>
            <w:top w:val="none" w:sz="0" w:space="0" w:color="auto"/>
            <w:left w:val="none" w:sz="0" w:space="0" w:color="auto"/>
            <w:bottom w:val="none" w:sz="0" w:space="0" w:color="auto"/>
            <w:right w:val="none" w:sz="0" w:space="0" w:color="auto"/>
          </w:divBdr>
          <w:divsChild>
            <w:div w:id="2110005199">
              <w:marLeft w:val="0"/>
              <w:marRight w:val="0"/>
              <w:marTop w:val="0"/>
              <w:marBottom w:val="0"/>
              <w:divBdr>
                <w:top w:val="none" w:sz="0" w:space="0" w:color="auto"/>
                <w:left w:val="none" w:sz="0" w:space="0" w:color="auto"/>
                <w:bottom w:val="none" w:sz="0" w:space="0" w:color="auto"/>
                <w:right w:val="none" w:sz="0" w:space="0" w:color="auto"/>
              </w:divBdr>
              <w:divsChild>
                <w:div w:id="170605679">
                  <w:marLeft w:val="0"/>
                  <w:marRight w:val="0"/>
                  <w:marTop w:val="0"/>
                  <w:marBottom w:val="0"/>
                  <w:divBdr>
                    <w:top w:val="none" w:sz="0" w:space="0" w:color="auto"/>
                    <w:left w:val="none" w:sz="0" w:space="0" w:color="auto"/>
                    <w:bottom w:val="none" w:sz="0" w:space="0" w:color="auto"/>
                    <w:right w:val="none" w:sz="0" w:space="0" w:color="auto"/>
                  </w:divBdr>
                  <w:divsChild>
                    <w:div w:id="962467061">
                      <w:marLeft w:val="0"/>
                      <w:marRight w:val="0"/>
                      <w:marTop w:val="0"/>
                      <w:marBottom w:val="0"/>
                      <w:divBdr>
                        <w:top w:val="none" w:sz="0" w:space="0" w:color="auto"/>
                        <w:left w:val="none" w:sz="0" w:space="0" w:color="auto"/>
                        <w:bottom w:val="none" w:sz="0" w:space="0" w:color="auto"/>
                        <w:right w:val="none" w:sz="0" w:space="0" w:color="auto"/>
                      </w:divBdr>
                      <w:divsChild>
                        <w:div w:id="842084961">
                          <w:marLeft w:val="0"/>
                          <w:marRight w:val="0"/>
                          <w:marTop w:val="0"/>
                          <w:marBottom w:val="0"/>
                          <w:divBdr>
                            <w:top w:val="none" w:sz="0" w:space="0" w:color="auto"/>
                            <w:left w:val="none" w:sz="0" w:space="0" w:color="auto"/>
                            <w:bottom w:val="none" w:sz="0" w:space="0" w:color="auto"/>
                            <w:right w:val="none" w:sz="0" w:space="0" w:color="auto"/>
                          </w:divBdr>
                          <w:divsChild>
                            <w:div w:id="1876767632">
                              <w:marLeft w:val="0"/>
                              <w:marRight w:val="0"/>
                              <w:marTop w:val="0"/>
                              <w:marBottom w:val="0"/>
                              <w:divBdr>
                                <w:top w:val="none" w:sz="0" w:space="0" w:color="auto"/>
                                <w:left w:val="none" w:sz="0" w:space="0" w:color="auto"/>
                                <w:bottom w:val="none" w:sz="0" w:space="0" w:color="auto"/>
                                <w:right w:val="none" w:sz="0" w:space="0" w:color="auto"/>
                              </w:divBdr>
                            </w:div>
                            <w:div w:id="2016492763">
                              <w:marLeft w:val="0"/>
                              <w:marRight w:val="0"/>
                              <w:marTop w:val="0"/>
                              <w:marBottom w:val="0"/>
                              <w:divBdr>
                                <w:top w:val="none" w:sz="0" w:space="0" w:color="auto"/>
                                <w:left w:val="none" w:sz="0" w:space="0" w:color="auto"/>
                                <w:bottom w:val="none" w:sz="0" w:space="0" w:color="auto"/>
                                <w:right w:val="none" w:sz="0" w:space="0" w:color="auto"/>
                              </w:divBdr>
                              <w:divsChild>
                                <w:div w:id="9353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920316">
      <w:bodyDiv w:val="1"/>
      <w:marLeft w:val="0"/>
      <w:marRight w:val="0"/>
      <w:marTop w:val="0"/>
      <w:marBottom w:val="0"/>
      <w:divBdr>
        <w:top w:val="none" w:sz="0" w:space="0" w:color="auto"/>
        <w:left w:val="none" w:sz="0" w:space="0" w:color="auto"/>
        <w:bottom w:val="none" w:sz="0" w:space="0" w:color="auto"/>
        <w:right w:val="none" w:sz="0" w:space="0" w:color="auto"/>
      </w:divBdr>
      <w:divsChild>
        <w:div w:id="2011908579">
          <w:marLeft w:val="0"/>
          <w:marRight w:val="0"/>
          <w:marTop w:val="100"/>
          <w:marBottom w:val="100"/>
          <w:divBdr>
            <w:top w:val="none" w:sz="0" w:space="0" w:color="auto"/>
            <w:left w:val="none" w:sz="0" w:space="0" w:color="auto"/>
            <w:bottom w:val="none" w:sz="0" w:space="0" w:color="auto"/>
            <w:right w:val="none" w:sz="0" w:space="0" w:color="auto"/>
          </w:divBdr>
          <w:divsChild>
            <w:div w:id="1089430778">
              <w:marLeft w:val="0"/>
              <w:marRight w:val="0"/>
              <w:marTop w:val="100"/>
              <w:marBottom w:val="100"/>
              <w:divBdr>
                <w:top w:val="none" w:sz="0" w:space="0" w:color="auto"/>
                <w:left w:val="none" w:sz="0" w:space="0" w:color="auto"/>
                <w:bottom w:val="none" w:sz="0" w:space="0" w:color="auto"/>
                <w:right w:val="none" w:sz="0" w:space="0" w:color="auto"/>
              </w:divBdr>
              <w:divsChild>
                <w:div w:id="1972395360">
                  <w:marLeft w:val="0"/>
                  <w:marRight w:val="0"/>
                  <w:marTop w:val="100"/>
                  <w:marBottom w:val="100"/>
                  <w:divBdr>
                    <w:top w:val="none" w:sz="0" w:space="0" w:color="auto"/>
                    <w:left w:val="none" w:sz="0" w:space="0" w:color="auto"/>
                    <w:bottom w:val="none" w:sz="0" w:space="0" w:color="auto"/>
                    <w:right w:val="none" w:sz="0" w:space="0" w:color="auto"/>
                  </w:divBdr>
                  <w:divsChild>
                    <w:div w:id="1550611877">
                      <w:marLeft w:val="0"/>
                      <w:marRight w:val="0"/>
                      <w:marTop w:val="100"/>
                      <w:marBottom w:val="100"/>
                      <w:divBdr>
                        <w:top w:val="none" w:sz="0" w:space="0" w:color="auto"/>
                        <w:left w:val="none" w:sz="0" w:space="0" w:color="auto"/>
                        <w:bottom w:val="none" w:sz="0" w:space="0" w:color="auto"/>
                        <w:right w:val="none" w:sz="0" w:space="0" w:color="auto"/>
                      </w:divBdr>
                      <w:divsChild>
                        <w:div w:id="1920359589">
                          <w:marLeft w:val="13"/>
                          <w:marRight w:val="0"/>
                          <w:marTop w:val="0"/>
                          <w:marBottom w:val="100"/>
                          <w:divBdr>
                            <w:top w:val="none" w:sz="0" w:space="0" w:color="auto"/>
                            <w:left w:val="none" w:sz="0" w:space="0" w:color="auto"/>
                            <w:bottom w:val="none" w:sz="0" w:space="0" w:color="auto"/>
                            <w:right w:val="none" w:sz="0" w:space="0" w:color="auto"/>
                          </w:divBdr>
                          <w:divsChild>
                            <w:div w:id="1934587672">
                              <w:marLeft w:val="0"/>
                              <w:marRight w:val="0"/>
                              <w:marTop w:val="0"/>
                              <w:marBottom w:val="0"/>
                              <w:divBdr>
                                <w:top w:val="none" w:sz="0" w:space="0" w:color="auto"/>
                                <w:left w:val="none" w:sz="0" w:space="0" w:color="auto"/>
                                <w:bottom w:val="none" w:sz="0" w:space="0" w:color="auto"/>
                                <w:right w:val="none" w:sz="0" w:space="0" w:color="auto"/>
                              </w:divBdr>
                              <w:divsChild>
                                <w:div w:id="392968185">
                                  <w:marLeft w:val="0"/>
                                  <w:marRight w:val="0"/>
                                  <w:marTop w:val="0"/>
                                  <w:marBottom w:val="0"/>
                                  <w:divBdr>
                                    <w:top w:val="none" w:sz="0" w:space="0" w:color="auto"/>
                                    <w:left w:val="none" w:sz="0" w:space="0" w:color="auto"/>
                                    <w:bottom w:val="none" w:sz="0" w:space="0" w:color="auto"/>
                                    <w:right w:val="none" w:sz="0" w:space="0" w:color="auto"/>
                                  </w:divBdr>
                                  <w:divsChild>
                                    <w:div w:id="1398479808">
                                      <w:marLeft w:val="13"/>
                                      <w:marRight w:val="0"/>
                                      <w:marTop w:val="0"/>
                                      <w:marBottom w:val="100"/>
                                      <w:divBdr>
                                        <w:top w:val="none" w:sz="0" w:space="0" w:color="auto"/>
                                        <w:left w:val="none" w:sz="0" w:space="0" w:color="auto"/>
                                        <w:bottom w:val="none" w:sz="0" w:space="0" w:color="auto"/>
                                        <w:right w:val="none" w:sz="0" w:space="0" w:color="auto"/>
                                      </w:divBdr>
                                      <w:divsChild>
                                        <w:div w:id="909002192">
                                          <w:marLeft w:val="0"/>
                                          <w:marRight w:val="0"/>
                                          <w:marTop w:val="0"/>
                                          <w:marBottom w:val="0"/>
                                          <w:divBdr>
                                            <w:top w:val="none" w:sz="0" w:space="0" w:color="auto"/>
                                            <w:left w:val="none" w:sz="0" w:space="0" w:color="auto"/>
                                            <w:bottom w:val="none" w:sz="0" w:space="0" w:color="auto"/>
                                            <w:right w:val="none" w:sz="0" w:space="0" w:color="auto"/>
                                          </w:divBdr>
                                          <w:divsChild>
                                            <w:div w:id="418528295">
                                              <w:marLeft w:val="0"/>
                                              <w:marRight w:val="0"/>
                                              <w:marTop w:val="0"/>
                                              <w:marBottom w:val="0"/>
                                              <w:divBdr>
                                                <w:top w:val="none" w:sz="0" w:space="0" w:color="auto"/>
                                                <w:left w:val="none" w:sz="0" w:space="0" w:color="auto"/>
                                                <w:bottom w:val="none" w:sz="0" w:space="0" w:color="auto"/>
                                                <w:right w:val="none" w:sz="0" w:space="0" w:color="auto"/>
                                              </w:divBdr>
                                              <w:divsChild>
                                                <w:div w:id="50489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8907582">
      <w:bodyDiv w:val="1"/>
      <w:marLeft w:val="0"/>
      <w:marRight w:val="0"/>
      <w:marTop w:val="0"/>
      <w:marBottom w:val="0"/>
      <w:divBdr>
        <w:top w:val="none" w:sz="0" w:space="0" w:color="auto"/>
        <w:left w:val="none" w:sz="0" w:space="0" w:color="auto"/>
        <w:bottom w:val="none" w:sz="0" w:space="0" w:color="auto"/>
        <w:right w:val="none" w:sz="0" w:space="0" w:color="auto"/>
      </w:divBdr>
      <w:divsChild>
        <w:div w:id="1795563114">
          <w:marLeft w:val="0"/>
          <w:marRight w:val="0"/>
          <w:marTop w:val="100"/>
          <w:marBottom w:val="100"/>
          <w:divBdr>
            <w:top w:val="none" w:sz="0" w:space="0" w:color="auto"/>
            <w:left w:val="none" w:sz="0" w:space="0" w:color="auto"/>
            <w:bottom w:val="none" w:sz="0" w:space="0" w:color="auto"/>
            <w:right w:val="none" w:sz="0" w:space="0" w:color="auto"/>
          </w:divBdr>
          <w:divsChild>
            <w:div w:id="1992247240">
              <w:marLeft w:val="0"/>
              <w:marRight w:val="0"/>
              <w:marTop w:val="100"/>
              <w:marBottom w:val="100"/>
              <w:divBdr>
                <w:top w:val="none" w:sz="0" w:space="0" w:color="auto"/>
                <w:left w:val="none" w:sz="0" w:space="0" w:color="auto"/>
                <w:bottom w:val="none" w:sz="0" w:space="0" w:color="auto"/>
                <w:right w:val="none" w:sz="0" w:space="0" w:color="auto"/>
              </w:divBdr>
              <w:divsChild>
                <w:div w:id="1999457025">
                  <w:marLeft w:val="0"/>
                  <w:marRight w:val="0"/>
                  <w:marTop w:val="100"/>
                  <w:marBottom w:val="100"/>
                  <w:divBdr>
                    <w:top w:val="none" w:sz="0" w:space="0" w:color="auto"/>
                    <w:left w:val="none" w:sz="0" w:space="0" w:color="auto"/>
                    <w:bottom w:val="none" w:sz="0" w:space="0" w:color="auto"/>
                    <w:right w:val="none" w:sz="0" w:space="0" w:color="auto"/>
                  </w:divBdr>
                  <w:divsChild>
                    <w:div w:id="474489785">
                      <w:marLeft w:val="0"/>
                      <w:marRight w:val="0"/>
                      <w:marTop w:val="100"/>
                      <w:marBottom w:val="100"/>
                      <w:divBdr>
                        <w:top w:val="none" w:sz="0" w:space="0" w:color="auto"/>
                        <w:left w:val="none" w:sz="0" w:space="0" w:color="auto"/>
                        <w:bottom w:val="none" w:sz="0" w:space="0" w:color="auto"/>
                        <w:right w:val="none" w:sz="0" w:space="0" w:color="auto"/>
                      </w:divBdr>
                      <w:divsChild>
                        <w:div w:id="409352313">
                          <w:marLeft w:val="13"/>
                          <w:marRight w:val="0"/>
                          <w:marTop w:val="0"/>
                          <w:marBottom w:val="100"/>
                          <w:divBdr>
                            <w:top w:val="none" w:sz="0" w:space="0" w:color="auto"/>
                            <w:left w:val="none" w:sz="0" w:space="0" w:color="auto"/>
                            <w:bottom w:val="none" w:sz="0" w:space="0" w:color="auto"/>
                            <w:right w:val="none" w:sz="0" w:space="0" w:color="auto"/>
                          </w:divBdr>
                          <w:divsChild>
                            <w:div w:id="1953053467">
                              <w:marLeft w:val="0"/>
                              <w:marRight w:val="0"/>
                              <w:marTop w:val="0"/>
                              <w:marBottom w:val="0"/>
                              <w:divBdr>
                                <w:top w:val="none" w:sz="0" w:space="0" w:color="auto"/>
                                <w:left w:val="none" w:sz="0" w:space="0" w:color="auto"/>
                                <w:bottom w:val="none" w:sz="0" w:space="0" w:color="auto"/>
                                <w:right w:val="none" w:sz="0" w:space="0" w:color="auto"/>
                              </w:divBdr>
                              <w:divsChild>
                                <w:div w:id="1286887677">
                                  <w:marLeft w:val="0"/>
                                  <w:marRight w:val="0"/>
                                  <w:marTop w:val="0"/>
                                  <w:marBottom w:val="0"/>
                                  <w:divBdr>
                                    <w:top w:val="none" w:sz="0" w:space="0" w:color="auto"/>
                                    <w:left w:val="none" w:sz="0" w:space="0" w:color="auto"/>
                                    <w:bottom w:val="none" w:sz="0" w:space="0" w:color="auto"/>
                                    <w:right w:val="none" w:sz="0" w:space="0" w:color="auto"/>
                                  </w:divBdr>
                                  <w:divsChild>
                                    <w:div w:id="1655835671">
                                      <w:marLeft w:val="13"/>
                                      <w:marRight w:val="0"/>
                                      <w:marTop w:val="0"/>
                                      <w:marBottom w:val="100"/>
                                      <w:divBdr>
                                        <w:top w:val="none" w:sz="0" w:space="0" w:color="auto"/>
                                        <w:left w:val="none" w:sz="0" w:space="0" w:color="auto"/>
                                        <w:bottom w:val="none" w:sz="0" w:space="0" w:color="auto"/>
                                        <w:right w:val="none" w:sz="0" w:space="0" w:color="auto"/>
                                      </w:divBdr>
                                      <w:divsChild>
                                        <w:div w:id="812721497">
                                          <w:marLeft w:val="0"/>
                                          <w:marRight w:val="0"/>
                                          <w:marTop w:val="0"/>
                                          <w:marBottom w:val="0"/>
                                          <w:divBdr>
                                            <w:top w:val="none" w:sz="0" w:space="0" w:color="auto"/>
                                            <w:left w:val="none" w:sz="0" w:space="0" w:color="auto"/>
                                            <w:bottom w:val="none" w:sz="0" w:space="0" w:color="auto"/>
                                            <w:right w:val="none" w:sz="0" w:space="0" w:color="auto"/>
                                          </w:divBdr>
                                          <w:divsChild>
                                            <w:div w:id="1593197023">
                                              <w:marLeft w:val="0"/>
                                              <w:marRight w:val="0"/>
                                              <w:marTop w:val="0"/>
                                              <w:marBottom w:val="0"/>
                                              <w:divBdr>
                                                <w:top w:val="none" w:sz="0" w:space="0" w:color="auto"/>
                                                <w:left w:val="none" w:sz="0" w:space="0" w:color="auto"/>
                                                <w:bottom w:val="none" w:sz="0" w:space="0" w:color="auto"/>
                                                <w:right w:val="none" w:sz="0" w:space="0" w:color="auto"/>
                                              </w:divBdr>
                                              <w:divsChild>
                                                <w:div w:id="11241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1481533">
      <w:bodyDiv w:val="1"/>
      <w:marLeft w:val="0"/>
      <w:marRight w:val="0"/>
      <w:marTop w:val="0"/>
      <w:marBottom w:val="0"/>
      <w:divBdr>
        <w:top w:val="none" w:sz="0" w:space="0" w:color="auto"/>
        <w:left w:val="none" w:sz="0" w:space="0" w:color="auto"/>
        <w:bottom w:val="none" w:sz="0" w:space="0" w:color="auto"/>
        <w:right w:val="none" w:sz="0" w:space="0" w:color="auto"/>
      </w:divBdr>
      <w:divsChild>
        <w:div w:id="762916075">
          <w:marLeft w:val="0"/>
          <w:marRight w:val="0"/>
          <w:marTop w:val="0"/>
          <w:marBottom w:val="0"/>
          <w:divBdr>
            <w:top w:val="none" w:sz="0" w:space="0" w:color="auto"/>
            <w:left w:val="none" w:sz="0" w:space="0" w:color="auto"/>
            <w:bottom w:val="none" w:sz="0" w:space="0" w:color="auto"/>
            <w:right w:val="none" w:sz="0" w:space="0" w:color="auto"/>
          </w:divBdr>
        </w:div>
        <w:div w:id="1623263542">
          <w:marLeft w:val="0"/>
          <w:marRight w:val="0"/>
          <w:marTop w:val="0"/>
          <w:marBottom w:val="0"/>
          <w:divBdr>
            <w:top w:val="none" w:sz="0" w:space="0" w:color="auto"/>
            <w:left w:val="none" w:sz="0" w:space="0" w:color="auto"/>
            <w:bottom w:val="none" w:sz="0" w:space="0" w:color="auto"/>
            <w:right w:val="none" w:sz="0" w:space="0" w:color="auto"/>
          </w:divBdr>
          <w:divsChild>
            <w:div w:id="1334605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86622584">
      <w:bodyDiv w:val="1"/>
      <w:marLeft w:val="0"/>
      <w:marRight w:val="0"/>
      <w:marTop w:val="0"/>
      <w:marBottom w:val="0"/>
      <w:divBdr>
        <w:top w:val="none" w:sz="0" w:space="0" w:color="auto"/>
        <w:left w:val="none" w:sz="0" w:space="0" w:color="auto"/>
        <w:bottom w:val="none" w:sz="0" w:space="0" w:color="auto"/>
        <w:right w:val="none" w:sz="0" w:space="0" w:color="auto"/>
      </w:divBdr>
      <w:divsChild>
        <w:div w:id="1225141644">
          <w:marLeft w:val="4888"/>
          <w:marRight w:val="0"/>
          <w:marTop w:val="0"/>
          <w:marBottom w:val="0"/>
          <w:divBdr>
            <w:top w:val="none" w:sz="0" w:space="0" w:color="auto"/>
            <w:left w:val="none" w:sz="0" w:space="0" w:color="auto"/>
            <w:bottom w:val="none" w:sz="0" w:space="0" w:color="auto"/>
            <w:right w:val="none" w:sz="0" w:space="0" w:color="auto"/>
          </w:divBdr>
          <w:divsChild>
            <w:div w:id="940645496">
              <w:marLeft w:val="0"/>
              <w:marRight w:val="0"/>
              <w:marTop w:val="38"/>
              <w:marBottom w:val="0"/>
              <w:divBdr>
                <w:top w:val="double" w:sz="12" w:space="0" w:color="FFFFFF"/>
                <w:left w:val="double" w:sz="12" w:space="0" w:color="FFFFFF"/>
                <w:bottom w:val="double" w:sz="12" w:space="0" w:color="FFFFFF"/>
                <w:right w:val="double" w:sz="12" w:space="0" w:color="FFFFFF"/>
              </w:divBdr>
              <w:divsChild>
                <w:div w:id="1266116827">
                  <w:marLeft w:val="0"/>
                  <w:marRight w:val="0"/>
                  <w:marTop w:val="38"/>
                  <w:marBottom w:val="0"/>
                  <w:divBdr>
                    <w:top w:val="double" w:sz="12" w:space="0" w:color="FFFFFF"/>
                    <w:left w:val="double" w:sz="12" w:space="0" w:color="FFFFFF"/>
                    <w:bottom w:val="double" w:sz="12" w:space="0" w:color="FFFFFF"/>
                    <w:right w:val="double" w:sz="12" w:space="0" w:color="FFFFFF"/>
                  </w:divBdr>
                </w:div>
              </w:divsChild>
            </w:div>
          </w:divsChild>
        </w:div>
      </w:divsChild>
    </w:div>
    <w:div w:id="1921016349">
      <w:bodyDiv w:val="1"/>
      <w:marLeft w:val="0"/>
      <w:marRight w:val="0"/>
      <w:marTop w:val="240"/>
      <w:marBottom w:val="0"/>
      <w:divBdr>
        <w:top w:val="none" w:sz="0" w:space="0" w:color="auto"/>
        <w:left w:val="none" w:sz="0" w:space="0" w:color="auto"/>
        <w:bottom w:val="none" w:sz="0" w:space="0" w:color="auto"/>
        <w:right w:val="none" w:sz="0" w:space="0" w:color="auto"/>
      </w:divBdr>
      <w:divsChild>
        <w:div w:id="1792019063">
          <w:marLeft w:val="0"/>
          <w:marRight w:val="0"/>
          <w:marTop w:val="0"/>
          <w:marBottom w:val="0"/>
          <w:divBdr>
            <w:top w:val="none" w:sz="0" w:space="0" w:color="auto"/>
            <w:left w:val="single" w:sz="4" w:space="0" w:color="999999"/>
            <w:bottom w:val="none" w:sz="0" w:space="0" w:color="auto"/>
            <w:right w:val="none" w:sz="0" w:space="0" w:color="auto"/>
          </w:divBdr>
          <w:divsChild>
            <w:div w:id="806242775">
              <w:marLeft w:val="0"/>
              <w:marRight w:val="0"/>
              <w:marTop w:val="0"/>
              <w:marBottom w:val="0"/>
              <w:divBdr>
                <w:top w:val="single" w:sz="4" w:space="0" w:color="999999"/>
                <w:left w:val="single" w:sz="4" w:space="0" w:color="999999"/>
                <w:bottom w:val="none" w:sz="0" w:space="0" w:color="auto"/>
                <w:right w:val="single" w:sz="4" w:space="0" w:color="999999"/>
              </w:divBdr>
              <w:divsChild>
                <w:div w:id="1574394831">
                  <w:marLeft w:val="0"/>
                  <w:marRight w:val="0"/>
                  <w:marTop w:val="189"/>
                  <w:marBottom w:val="0"/>
                  <w:divBdr>
                    <w:top w:val="single" w:sz="4" w:space="0" w:color="FFFFFF"/>
                    <w:left w:val="single" w:sz="4" w:space="0" w:color="999999"/>
                    <w:bottom w:val="none" w:sz="0" w:space="0" w:color="auto"/>
                    <w:right w:val="single" w:sz="4" w:space="0" w:color="999999"/>
                  </w:divBdr>
                  <w:divsChild>
                    <w:div w:id="327825007">
                      <w:marLeft w:val="0"/>
                      <w:marRight w:val="0"/>
                      <w:marTop w:val="189"/>
                      <w:marBottom w:val="0"/>
                      <w:divBdr>
                        <w:top w:val="single" w:sz="4" w:space="0" w:color="FFFFFF"/>
                        <w:left w:val="single" w:sz="4" w:space="0" w:color="999999"/>
                        <w:bottom w:val="none" w:sz="0" w:space="0" w:color="auto"/>
                        <w:right w:val="single" w:sz="4" w:space="0" w:color="999999"/>
                      </w:divBdr>
                      <w:divsChild>
                        <w:div w:id="805003674">
                          <w:marLeft w:val="0"/>
                          <w:marRight w:val="0"/>
                          <w:marTop w:val="189"/>
                          <w:marBottom w:val="0"/>
                          <w:divBdr>
                            <w:top w:val="single" w:sz="4" w:space="0" w:color="FFFFFF"/>
                            <w:left w:val="single" w:sz="4" w:space="0" w:color="999999"/>
                            <w:bottom w:val="none" w:sz="0" w:space="0" w:color="auto"/>
                            <w:right w:val="single" w:sz="4" w:space="0" w:color="999999"/>
                          </w:divBdr>
                          <w:divsChild>
                            <w:div w:id="243489205">
                              <w:marLeft w:val="0"/>
                              <w:marRight w:val="0"/>
                              <w:marTop w:val="189"/>
                              <w:marBottom w:val="0"/>
                              <w:divBdr>
                                <w:top w:val="single" w:sz="4" w:space="0" w:color="FFFFFF"/>
                                <w:left w:val="single" w:sz="4" w:space="0" w:color="999999"/>
                                <w:bottom w:val="none" w:sz="0" w:space="0" w:color="auto"/>
                                <w:right w:val="single" w:sz="4" w:space="0" w:color="999999"/>
                              </w:divBdr>
                              <w:divsChild>
                                <w:div w:id="1276643739">
                                  <w:marLeft w:val="0"/>
                                  <w:marRight w:val="0"/>
                                  <w:marTop w:val="189"/>
                                  <w:marBottom w:val="0"/>
                                  <w:divBdr>
                                    <w:top w:val="single" w:sz="4" w:space="0" w:color="FFFFFF"/>
                                    <w:left w:val="single" w:sz="4" w:space="0" w:color="999999"/>
                                    <w:bottom w:val="none" w:sz="0" w:space="0" w:color="auto"/>
                                    <w:right w:val="single" w:sz="4" w:space="0" w:color="999999"/>
                                  </w:divBdr>
                                  <w:divsChild>
                                    <w:div w:id="1200819059">
                                      <w:marLeft w:val="0"/>
                                      <w:marRight w:val="0"/>
                                      <w:marTop w:val="189"/>
                                      <w:marBottom w:val="0"/>
                                      <w:divBdr>
                                        <w:top w:val="single" w:sz="4" w:space="0" w:color="FFFFFF"/>
                                        <w:left w:val="single" w:sz="4" w:space="0" w:color="999999"/>
                                        <w:bottom w:val="single" w:sz="4" w:space="0" w:color="EAE8E9"/>
                                        <w:right w:val="single" w:sz="4" w:space="0" w:color="999999"/>
                                      </w:divBdr>
                                      <w:divsChild>
                                        <w:div w:id="220021259">
                                          <w:marLeft w:val="0"/>
                                          <w:marRight w:val="0"/>
                                          <w:marTop w:val="189"/>
                                          <w:marBottom w:val="0"/>
                                          <w:divBdr>
                                            <w:top w:val="single" w:sz="4" w:space="0" w:color="FFFFFF"/>
                                            <w:left w:val="single" w:sz="4" w:space="0" w:color="999999"/>
                                            <w:bottom w:val="none" w:sz="0" w:space="0" w:color="auto"/>
                                            <w:right w:val="single" w:sz="4" w:space="0" w:color="999999"/>
                                          </w:divBdr>
                                          <w:divsChild>
                                            <w:div w:id="586694971">
                                              <w:marLeft w:val="0"/>
                                              <w:marRight w:val="25"/>
                                              <w:marTop w:val="189"/>
                                              <w:marBottom w:val="0"/>
                                              <w:divBdr>
                                                <w:top w:val="single" w:sz="4" w:space="0" w:color="FFFFFF"/>
                                                <w:left w:val="single" w:sz="4" w:space="0" w:color="999999"/>
                                                <w:bottom w:val="none" w:sz="0" w:space="0" w:color="auto"/>
                                                <w:right w:val="single" w:sz="4" w:space="0" w:color="999999"/>
                                              </w:divBdr>
                                              <w:divsChild>
                                                <w:div w:id="1001809124">
                                                  <w:marLeft w:val="0"/>
                                                  <w:marRight w:val="0"/>
                                                  <w:marTop w:val="189"/>
                                                  <w:marBottom w:val="0"/>
                                                  <w:divBdr>
                                                    <w:top w:val="single" w:sz="4" w:space="0" w:color="FFFFFF"/>
                                                    <w:left w:val="single" w:sz="4" w:space="0" w:color="999999"/>
                                                    <w:bottom w:val="none" w:sz="0" w:space="0" w:color="auto"/>
                                                    <w:right w:val="single" w:sz="4" w:space="0" w:color="999999"/>
                                                  </w:divBdr>
                                                </w:div>
                                              </w:divsChild>
                                            </w:div>
                                          </w:divsChild>
                                        </w:div>
                                      </w:divsChild>
                                    </w:div>
                                  </w:divsChild>
                                </w:div>
                              </w:divsChild>
                            </w:div>
                            <w:div w:id="579674754">
                              <w:marLeft w:val="0"/>
                              <w:marRight w:val="0"/>
                              <w:marTop w:val="189"/>
                              <w:marBottom w:val="0"/>
                              <w:divBdr>
                                <w:top w:val="single" w:sz="4" w:space="0" w:color="FFFFFF"/>
                                <w:left w:val="single" w:sz="4" w:space="0" w:color="999999"/>
                                <w:bottom w:val="none" w:sz="0" w:space="0" w:color="auto"/>
                                <w:right w:val="single" w:sz="4" w:space="0" w:color="999999"/>
                              </w:divBdr>
                            </w:div>
                            <w:div w:id="1890649888">
                              <w:marLeft w:val="0"/>
                              <w:marRight w:val="0"/>
                              <w:marTop w:val="189"/>
                              <w:marBottom w:val="0"/>
                              <w:divBdr>
                                <w:top w:val="single" w:sz="4" w:space="0" w:color="FFFFFF"/>
                                <w:left w:val="single" w:sz="4" w:space="0" w:color="999999"/>
                                <w:bottom w:val="none" w:sz="0" w:space="0" w:color="auto"/>
                                <w:right w:val="single" w:sz="4" w:space="0" w:color="999999"/>
                              </w:divBdr>
                            </w:div>
                            <w:div w:id="1928536017">
                              <w:marLeft w:val="0"/>
                              <w:marRight w:val="0"/>
                              <w:marTop w:val="189"/>
                              <w:marBottom w:val="0"/>
                              <w:divBdr>
                                <w:top w:val="single" w:sz="4" w:space="0" w:color="FFFFFF"/>
                                <w:left w:val="single" w:sz="4" w:space="0" w:color="999999"/>
                                <w:bottom w:val="none" w:sz="0" w:space="0" w:color="auto"/>
                                <w:right w:val="single" w:sz="4" w:space="0" w:color="999999"/>
                              </w:divBdr>
                              <w:divsChild>
                                <w:div w:id="70663415">
                                  <w:marLeft w:val="0"/>
                                  <w:marRight w:val="0"/>
                                  <w:marTop w:val="51"/>
                                  <w:marBottom w:val="0"/>
                                  <w:divBdr>
                                    <w:top w:val="single" w:sz="4" w:space="0" w:color="FFFFFF"/>
                                    <w:left w:val="single" w:sz="4" w:space="0" w:color="999999"/>
                                    <w:bottom w:val="none" w:sz="0" w:space="0" w:color="auto"/>
                                    <w:right w:val="single" w:sz="4" w:space="0" w:color="999999"/>
                                  </w:divBdr>
                                </w:div>
                                <w:div w:id="874150640">
                                  <w:marLeft w:val="0"/>
                                  <w:marRight w:val="0"/>
                                  <w:marTop w:val="189"/>
                                  <w:marBottom w:val="0"/>
                                  <w:divBdr>
                                    <w:top w:val="single" w:sz="4" w:space="0" w:color="FFFFFF"/>
                                    <w:left w:val="single" w:sz="4" w:space="0" w:color="999999"/>
                                    <w:bottom w:val="none" w:sz="0" w:space="0" w:color="auto"/>
                                    <w:right w:val="single" w:sz="4" w:space="0" w:color="999999"/>
                                  </w:divBdr>
                                  <w:divsChild>
                                    <w:div w:id="813155">
                                      <w:marLeft w:val="0"/>
                                      <w:marRight w:val="0"/>
                                      <w:marTop w:val="189"/>
                                      <w:marBottom w:val="0"/>
                                      <w:divBdr>
                                        <w:top w:val="single" w:sz="4" w:space="0" w:color="FFFFFF"/>
                                        <w:left w:val="single" w:sz="4" w:space="0" w:color="999999"/>
                                        <w:bottom w:val="none" w:sz="0" w:space="0" w:color="auto"/>
                                        <w:right w:val="single" w:sz="4" w:space="0" w:color="999999"/>
                                      </w:divBdr>
                                      <w:divsChild>
                                        <w:div w:id="990015045">
                                          <w:marLeft w:val="0"/>
                                          <w:marRight w:val="0"/>
                                          <w:marTop w:val="189"/>
                                          <w:marBottom w:val="0"/>
                                          <w:divBdr>
                                            <w:top w:val="single" w:sz="4" w:space="0" w:color="FFFFFF"/>
                                            <w:left w:val="single" w:sz="4" w:space="0" w:color="999999"/>
                                            <w:bottom w:val="none" w:sz="0" w:space="0" w:color="auto"/>
                                            <w:right w:val="single" w:sz="4" w:space="0" w:color="999999"/>
                                          </w:divBdr>
                                          <w:divsChild>
                                            <w:div w:id="1899432639">
                                              <w:marLeft w:val="0"/>
                                              <w:marRight w:val="0"/>
                                              <w:marTop w:val="189"/>
                                              <w:marBottom w:val="0"/>
                                              <w:divBdr>
                                                <w:top w:val="single" w:sz="4" w:space="0" w:color="FFFFFF"/>
                                                <w:left w:val="single" w:sz="4" w:space="0" w:color="999999"/>
                                                <w:bottom w:val="none" w:sz="0" w:space="0" w:color="auto"/>
                                                <w:right w:val="single" w:sz="4" w:space="0" w:color="999999"/>
                                              </w:divBdr>
                                            </w:div>
                                          </w:divsChild>
                                        </w:div>
                                      </w:divsChild>
                                    </w:div>
                                  </w:divsChild>
                                </w:div>
                              </w:divsChild>
                            </w:div>
                          </w:divsChild>
                        </w:div>
                        <w:div w:id="1330716151">
                          <w:marLeft w:val="0"/>
                          <w:marRight w:val="0"/>
                          <w:marTop w:val="360"/>
                          <w:marBottom w:val="0"/>
                          <w:divBdr>
                            <w:top w:val="single" w:sz="4" w:space="0" w:color="FFFFFF"/>
                            <w:left w:val="single" w:sz="4" w:space="0" w:color="999999"/>
                            <w:bottom w:val="none" w:sz="0" w:space="0" w:color="auto"/>
                            <w:right w:val="single" w:sz="4" w:space="0" w:color="999999"/>
                          </w:divBdr>
                          <w:divsChild>
                            <w:div w:id="748885312">
                              <w:marLeft w:val="0"/>
                              <w:marRight w:val="0"/>
                              <w:marTop w:val="360"/>
                              <w:marBottom w:val="0"/>
                              <w:divBdr>
                                <w:top w:val="single" w:sz="4" w:space="0" w:color="FFFFFF"/>
                                <w:left w:val="single" w:sz="4" w:space="0" w:color="999999"/>
                                <w:bottom w:val="none" w:sz="0" w:space="0" w:color="auto"/>
                                <w:right w:val="single" w:sz="4" w:space="0" w:color="999999"/>
                              </w:divBdr>
                              <w:divsChild>
                                <w:div w:id="748188071">
                                  <w:marLeft w:val="0"/>
                                  <w:marRight w:val="0"/>
                                  <w:marTop w:val="189"/>
                                  <w:marBottom w:val="0"/>
                                  <w:divBdr>
                                    <w:top w:val="single" w:sz="4" w:space="0" w:color="FFFFFF"/>
                                    <w:left w:val="single" w:sz="4" w:space="0" w:color="999999"/>
                                    <w:bottom w:val="none" w:sz="0" w:space="0" w:color="auto"/>
                                    <w:right w:val="single" w:sz="4" w:space="0" w:color="999999"/>
                                  </w:divBdr>
                                </w:div>
                              </w:divsChild>
                            </w:div>
                            <w:div w:id="1258251160">
                              <w:marLeft w:val="0"/>
                              <w:marRight w:val="0"/>
                              <w:marTop w:val="360"/>
                              <w:marBottom w:val="0"/>
                              <w:divBdr>
                                <w:top w:val="single" w:sz="4" w:space="0" w:color="FFFFFF"/>
                                <w:left w:val="single" w:sz="4" w:space="0" w:color="999999"/>
                                <w:bottom w:val="none" w:sz="0" w:space="0" w:color="auto"/>
                                <w:right w:val="single" w:sz="4" w:space="0" w:color="999999"/>
                              </w:divBdr>
                            </w:div>
                            <w:div w:id="1506675444">
                              <w:marLeft w:val="0"/>
                              <w:marRight w:val="0"/>
                              <w:marTop w:val="360"/>
                              <w:marBottom w:val="0"/>
                              <w:divBdr>
                                <w:top w:val="single" w:sz="4" w:space="0" w:color="FFFFFF"/>
                                <w:left w:val="single" w:sz="4" w:space="0" w:color="999999"/>
                                <w:bottom w:val="none" w:sz="0" w:space="0" w:color="auto"/>
                                <w:right w:val="single" w:sz="4" w:space="0" w:color="999999"/>
                              </w:divBdr>
                            </w:div>
                            <w:div w:id="1797987388">
                              <w:marLeft w:val="0"/>
                              <w:marRight w:val="0"/>
                              <w:marTop w:val="360"/>
                              <w:marBottom w:val="0"/>
                              <w:divBdr>
                                <w:top w:val="single" w:sz="4" w:space="0" w:color="FFFFFF"/>
                                <w:left w:val="single" w:sz="4" w:space="0" w:color="999999"/>
                                <w:bottom w:val="none" w:sz="0" w:space="0" w:color="auto"/>
                                <w:right w:val="single" w:sz="4" w:space="0" w:color="999999"/>
                              </w:divBdr>
                              <w:divsChild>
                                <w:div w:id="53049632">
                                  <w:marLeft w:val="0"/>
                                  <w:marRight w:val="0"/>
                                  <w:marTop w:val="189"/>
                                  <w:marBottom w:val="0"/>
                                  <w:divBdr>
                                    <w:top w:val="single" w:sz="4" w:space="0" w:color="FFFFFF"/>
                                    <w:left w:val="single" w:sz="4" w:space="0" w:color="999999"/>
                                    <w:bottom w:val="none" w:sz="0" w:space="0" w:color="auto"/>
                                    <w:right w:val="single" w:sz="4" w:space="0" w:color="999999"/>
                                  </w:divBdr>
                                </w:div>
                                <w:div w:id="1518737099">
                                  <w:marLeft w:val="0"/>
                                  <w:marRight w:val="0"/>
                                  <w:marTop w:val="189"/>
                                  <w:marBottom w:val="0"/>
                                  <w:divBdr>
                                    <w:top w:val="single" w:sz="4" w:space="0" w:color="FFFFFF"/>
                                    <w:left w:val="single" w:sz="4" w:space="0" w:color="999999"/>
                                    <w:bottom w:val="none" w:sz="0" w:space="0" w:color="auto"/>
                                    <w:right w:val="single" w:sz="4" w:space="0" w:color="999999"/>
                                  </w:divBdr>
                                </w:div>
                                <w:div w:id="1870796000">
                                  <w:marLeft w:val="0"/>
                                  <w:marRight w:val="0"/>
                                  <w:marTop w:val="189"/>
                                  <w:marBottom w:val="0"/>
                                  <w:divBdr>
                                    <w:top w:val="single" w:sz="4" w:space="0" w:color="FFFFFF"/>
                                    <w:left w:val="single" w:sz="4" w:space="0" w:color="999999"/>
                                    <w:bottom w:val="none" w:sz="0" w:space="0" w:color="auto"/>
                                    <w:right w:val="single" w:sz="4" w:space="0" w:color="999999"/>
                                  </w:divBdr>
                                </w:div>
                              </w:divsChild>
                            </w:div>
                            <w:div w:id="1895847577">
                              <w:marLeft w:val="0"/>
                              <w:marRight w:val="0"/>
                              <w:marTop w:val="360"/>
                              <w:marBottom w:val="0"/>
                              <w:divBdr>
                                <w:top w:val="single" w:sz="4" w:space="0" w:color="FFFFFF"/>
                                <w:left w:val="single" w:sz="4" w:space="0" w:color="999999"/>
                                <w:bottom w:val="none" w:sz="0" w:space="0" w:color="auto"/>
                                <w:right w:val="single" w:sz="4" w:space="0" w:color="999999"/>
                              </w:divBdr>
                            </w:div>
                          </w:divsChild>
                        </w:div>
                      </w:divsChild>
                    </w:div>
                  </w:divsChild>
                </w:div>
              </w:divsChild>
            </w:div>
          </w:divsChild>
        </w:div>
      </w:divsChild>
    </w:div>
    <w:div w:id="2082829304">
      <w:bodyDiv w:val="1"/>
      <w:marLeft w:val="0"/>
      <w:marRight w:val="0"/>
      <w:marTop w:val="0"/>
      <w:marBottom w:val="0"/>
      <w:divBdr>
        <w:top w:val="none" w:sz="0" w:space="0" w:color="auto"/>
        <w:left w:val="none" w:sz="0" w:space="0" w:color="auto"/>
        <w:bottom w:val="none" w:sz="0" w:space="0" w:color="auto"/>
        <w:right w:val="none" w:sz="0" w:space="0" w:color="auto"/>
      </w:divBdr>
      <w:divsChild>
        <w:div w:id="794755699">
          <w:marLeft w:val="4888"/>
          <w:marRight w:val="0"/>
          <w:marTop w:val="0"/>
          <w:marBottom w:val="0"/>
          <w:divBdr>
            <w:top w:val="none" w:sz="0" w:space="0" w:color="auto"/>
            <w:left w:val="none" w:sz="0" w:space="0" w:color="auto"/>
            <w:bottom w:val="none" w:sz="0" w:space="0" w:color="auto"/>
            <w:right w:val="none" w:sz="0" w:space="0" w:color="auto"/>
          </w:divBdr>
          <w:divsChild>
            <w:div w:id="2012171444">
              <w:marLeft w:val="0"/>
              <w:marRight w:val="0"/>
              <w:marTop w:val="38"/>
              <w:marBottom w:val="0"/>
              <w:divBdr>
                <w:top w:val="double" w:sz="12" w:space="0" w:color="FFFFFF"/>
                <w:left w:val="double" w:sz="12" w:space="0" w:color="FFFFFF"/>
                <w:bottom w:val="double" w:sz="12" w:space="0" w:color="FFFFFF"/>
                <w:right w:val="double" w:sz="12" w:space="0" w:color="FFFFFF"/>
              </w:divBdr>
              <w:divsChild>
                <w:div w:id="1011293509">
                  <w:marLeft w:val="0"/>
                  <w:marRight w:val="0"/>
                  <w:marTop w:val="38"/>
                  <w:marBottom w:val="0"/>
                  <w:divBdr>
                    <w:top w:val="double" w:sz="12" w:space="0" w:color="FFFFFF"/>
                    <w:left w:val="double" w:sz="12" w:space="0" w:color="FFFFFF"/>
                    <w:bottom w:val="double" w:sz="12" w:space="0" w:color="FFFFFF"/>
                    <w:right w:val="double" w:sz="12" w:space="0" w:color="FFFFFF"/>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1stcenturyskills.org/" TargetMode="External"/><Relationship Id="rId3" Type="http://schemas.openxmlformats.org/officeDocument/2006/relationships/styles" Target="styles.xml"/><Relationship Id="rId7" Type="http://schemas.openxmlformats.org/officeDocument/2006/relationships/hyperlink" Target="http://www.ced.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ytimes.com/2007/06/30/nyregion/30grads.html?_r=2&amp;oref=slogin&amp;oref=slogi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tsu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9A55D-820B-48D4-BAFC-FEAD19095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What do a school and community look like when they truly ensure each child is healthy, safe, engaged, supported, and challenge</vt:lpstr>
    </vt:vector>
  </TitlesOfParts>
  <Company>(845) 634-3874</Company>
  <LinksUpToDate>false</LinksUpToDate>
  <CharactersWithSpaces>6174</CharactersWithSpaces>
  <SharedDoc>false</SharedDoc>
  <HLinks>
    <vt:vector size="42" baseType="variant">
      <vt:variant>
        <vt:i4>2228350</vt:i4>
      </vt:variant>
      <vt:variant>
        <vt:i4>18</vt:i4>
      </vt:variant>
      <vt:variant>
        <vt:i4>0</vt:i4>
      </vt:variant>
      <vt:variant>
        <vt:i4>5</vt:i4>
      </vt:variant>
      <vt:variant>
        <vt:lpwstr>http://www.artsusa.org/</vt:lpwstr>
      </vt:variant>
      <vt:variant>
        <vt:lpwstr/>
      </vt:variant>
      <vt:variant>
        <vt:i4>3342370</vt:i4>
      </vt:variant>
      <vt:variant>
        <vt:i4>15</vt:i4>
      </vt:variant>
      <vt:variant>
        <vt:i4>0</vt:i4>
      </vt:variant>
      <vt:variant>
        <vt:i4>5</vt:i4>
      </vt:variant>
      <vt:variant>
        <vt:lpwstr>http://www.pdkmembers.org/e-GALLUP/kpoll_pdfs/pdkpoll38_2006.pdf</vt:lpwstr>
      </vt:variant>
      <vt:variant>
        <vt:lpwstr/>
      </vt:variant>
      <vt:variant>
        <vt:i4>1507420</vt:i4>
      </vt:variant>
      <vt:variant>
        <vt:i4>12</vt:i4>
      </vt:variant>
      <vt:variant>
        <vt:i4>0</vt:i4>
      </vt:variant>
      <vt:variant>
        <vt:i4>5</vt:i4>
      </vt:variant>
      <vt:variant>
        <vt:lpwstr>http://www.21stcenturyskills.org/</vt:lpwstr>
      </vt:variant>
      <vt:variant>
        <vt:lpwstr/>
      </vt:variant>
      <vt:variant>
        <vt:i4>2359401</vt:i4>
      </vt:variant>
      <vt:variant>
        <vt:i4>9</vt:i4>
      </vt:variant>
      <vt:variant>
        <vt:i4>0</vt:i4>
      </vt:variant>
      <vt:variant>
        <vt:i4>5</vt:i4>
      </vt:variant>
      <vt:variant>
        <vt:lpwstr>http://www.ced.org/</vt:lpwstr>
      </vt:variant>
      <vt:variant>
        <vt:lpwstr/>
      </vt:variant>
      <vt:variant>
        <vt:i4>2883687</vt:i4>
      </vt:variant>
      <vt:variant>
        <vt:i4>6</vt:i4>
      </vt:variant>
      <vt:variant>
        <vt:i4>0</vt:i4>
      </vt:variant>
      <vt:variant>
        <vt:i4>5</vt:i4>
      </vt:variant>
      <vt:variant>
        <vt:lpwstr>http://www.schoolcounselor.org/</vt:lpwstr>
      </vt:variant>
      <vt:variant>
        <vt:lpwstr/>
      </vt:variant>
      <vt:variant>
        <vt:i4>2228290</vt:i4>
      </vt:variant>
      <vt:variant>
        <vt:i4>3</vt:i4>
      </vt:variant>
      <vt:variant>
        <vt:i4>0</vt:i4>
      </vt:variant>
      <vt:variant>
        <vt:i4>5</vt:i4>
      </vt:variant>
      <vt:variant>
        <vt:lpwstr>http://www.nytimes.com/2007/06/30/nyregion/30grads.html?_r=2&amp;oref=slogin&amp;oref=slogin</vt:lpwstr>
      </vt:variant>
      <vt:variant>
        <vt:lpwstr>secondParagraph#secondParagraph</vt:lpwstr>
      </vt:variant>
      <vt:variant>
        <vt:i4>2162809</vt:i4>
      </vt:variant>
      <vt:variant>
        <vt:i4>0</vt:i4>
      </vt:variant>
      <vt:variant>
        <vt:i4>0</vt:i4>
      </vt:variant>
      <vt:variant>
        <vt:i4>5</vt:i4>
      </vt:variant>
      <vt:variant>
        <vt:lpwstr>http://www.hhs.gov/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do a school and community look like when they truly ensure each child is healthy, safe, engaged, supported, and challenge</dc:title>
  <dc:subject/>
  <dc:creator>Robert Schreier</dc:creator>
  <cp:keywords/>
  <cp:lastModifiedBy>Robert Schreier</cp:lastModifiedBy>
  <cp:revision>7</cp:revision>
  <dcterms:created xsi:type="dcterms:W3CDTF">2026-07-30T16:01:00Z</dcterms:created>
  <dcterms:modified xsi:type="dcterms:W3CDTF">2026-08-01T14:08:00Z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c9c4f9e7-f81c-4679-b199-40ec6e94a557</vt:lpwstr>
  </property>
</Properties>
</file>