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B7471" w14:textId="391173C7" w:rsidR="00482133" w:rsidRDefault="00BC7403" w:rsidP="00BC7403">
      <w:pPr>
        <w:pStyle w:val="Title"/>
        <w:spacing w:after="120"/>
        <w:jc w:val="center"/>
      </w:pPr>
      <w:r>
        <w:t>How to Foster a School Culture That Supports Staff Collaboration</w:t>
      </w:r>
    </w:p>
    <w:p w14:paraId="79DEDC1A" w14:textId="77777777" w:rsidR="00482133" w:rsidRPr="00BC7403" w:rsidRDefault="00000000" w:rsidP="00BC7403">
      <w:pPr>
        <w:spacing w:after="260"/>
        <w:jc w:val="center"/>
        <w:rPr>
          <w:sz w:val="28"/>
          <w:szCs w:val="28"/>
        </w:rPr>
      </w:pPr>
      <w:r w:rsidRPr="00BC7403">
        <w:rPr>
          <w:i/>
          <w:iCs/>
          <w:color w:val="595959"/>
          <w:sz w:val="28"/>
          <w:szCs w:val="28"/>
        </w:rPr>
        <w:t>Where staff collaboration becomes culture.</w:t>
      </w:r>
    </w:p>
    <w:p w14:paraId="75AED577" w14:textId="5F8F70D0" w:rsidR="00482133" w:rsidRPr="00BC7403" w:rsidRDefault="00CB72DB" w:rsidP="0015487E">
      <w:pPr>
        <w:spacing w:after="180"/>
        <w:ind w:firstLine="720"/>
        <w:rPr>
          <w:sz w:val="24"/>
          <w:szCs w:val="24"/>
        </w:rPr>
      </w:pPr>
      <w:r>
        <w:rPr>
          <w:sz w:val="24"/>
          <w:szCs w:val="24"/>
        </w:rPr>
        <w:t>The principal needs to find</w:t>
      </w:r>
      <w:r w:rsidR="0015487E">
        <w:rPr>
          <w:sz w:val="24"/>
          <w:szCs w:val="24"/>
        </w:rPr>
        <w:t xml:space="preserve"> ways to bring teachers and school staff together. One of the most common and valuable aspects of a positive school culture is when </w:t>
      </w:r>
      <w:r>
        <w:rPr>
          <w:sz w:val="24"/>
          <w:szCs w:val="24"/>
        </w:rPr>
        <w:t>there’s</w:t>
      </w:r>
      <w:r w:rsidR="0015487E">
        <w:rPr>
          <w:sz w:val="24"/>
          <w:szCs w:val="24"/>
        </w:rPr>
        <w:t xml:space="preserve"> a concerted effort to boost interaction and communication among teachers and between teachers and school administrators. Schools that truly thrive tend to have open, productive conversations and a spirit of teamwork among all staff members.</w:t>
      </w:r>
    </w:p>
    <w:p w14:paraId="4F403888" w14:textId="7943F985" w:rsidR="00482133" w:rsidRPr="00BC7403" w:rsidRDefault="00000000" w:rsidP="00CF0073">
      <w:pPr>
        <w:spacing w:after="180"/>
        <w:ind w:firstLine="360"/>
        <w:rPr>
          <w:sz w:val="24"/>
          <w:szCs w:val="24"/>
        </w:rPr>
      </w:pPr>
      <w:r w:rsidRPr="00BC7403">
        <w:rPr>
          <w:sz w:val="24"/>
          <w:szCs w:val="24"/>
        </w:rPr>
        <w:t xml:space="preserve">The shift to shared decision-making and responsibility creates new opportunities and pressures for many schools. The following two strategies will help </w:t>
      </w:r>
      <w:r w:rsidR="0015487E">
        <w:rPr>
          <w:sz w:val="24"/>
          <w:szCs w:val="24"/>
        </w:rPr>
        <w:t>build a school culture through shared decision-making</w:t>
      </w:r>
      <w:r w:rsidRPr="00BC7403">
        <w:rPr>
          <w:sz w:val="24"/>
          <w:szCs w:val="24"/>
        </w:rPr>
        <w:t>.</w:t>
      </w:r>
    </w:p>
    <w:p w14:paraId="6DC58E73" w14:textId="77777777" w:rsidR="00482133" w:rsidRPr="00BC7403" w:rsidRDefault="00000000">
      <w:pPr>
        <w:pStyle w:val="ListParagraph"/>
        <w:numPr>
          <w:ilvl w:val="0"/>
          <w:numId w:val="2"/>
        </w:numPr>
        <w:spacing w:after="80"/>
        <w:rPr>
          <w:sz w:val="24"/>
          <w:szCs w:val="24"/>
        </w:rPr>
      </w:pPr>
      <w:r w:rsidRPr="00BC7403">
        <w:rPr>
          <w:sz w:val="24"/>
          <w:szCs w:val="24"/>
        </w:rPr>
        <w:t>First, the school staff and administrators should focus on the significant changes needed in the school.</w:t>
      </w:r>
    </w:p>
    <w:p w14:paraId="4EF6B1D6" w14:textId="7914F0C0" w:rsidR="00482133" w:rsidRPr="00BC7403" w:rsidRDefault="00000000">
      <w:pPr>
        <w:pStyle w:val="ListParagraph"/>
        <w:numPr>
          <w:ilvl w:val="0"/>
          <w:numId w:val="2"/>
        </w:numPr>
        <w:spacing w:after="80"/>
        <w:rPr>
          <w:sz w:val="24"/>
          <w:szCs w:val="24"/>
        </w:rPr>
      </w:pPr>
      <w:r w:rsidRPr="00BC7403">
        <w:rPr>
          <w:sz w:val="24"/>
          <w:szCs w:val="24"/>
        </w:rPr>
        <w:t xml:space="preserve">Second, facilitate shared decision-making </w:t>
      </w:r>
      <w:r w:rsidR="006D01BB">
        <w:rPr>
          <w:sz w:val="24"/>
          <w:szCs w:val="24"/>
        </w:rPr>
        <w:t>to identify goals, create plans, and implement and monitor them</w:t>
      </w:r>
      <w:r w:rsidRPr="00BC7403">
        <w:rPr>
          <w:sz w:val="24"/>
          <w:szCs w:val="24"/>
        </w:rPr>
        <w:t>.</w:t>
      </w:r>
    </w:p>
    <w:p w14:paraId="6911337C" w14:textId="77777777" w:rsidR="00482133" w:rsidRPr="00CF0073" w:rsidRDefault="00000000">
      <w:pPr>
        <w:pStyle w:val="Heading1"/>
        <w:spacing w:before="260" w:after="120"/>
        <w:rPr>
          <w:sz w:val="28"/>
          <w:szCs w:val="28"/>
        </w:rPr>
      </w:pPr>
      <w:r w:rsidRPr="00CF0073">
        <w:rPr>
          <w:sz w:val="28"/>
          <w:szCs w:val="28"/>
        </w:rPr>
        <w:t>What Is School Culture?</w:t>
      </w:r>
    </w:p>
    <w:p w14:paraId="53F10698" w14:textId="59DCDEEF" w:rsidR="00482133" w:rsidRPr="00BC7403" w:rsidRDefault="00CF0073" w:rsidP="00CF0073">
      <w:pPr>
        <w:spacing w:after="180"/>
        <w:ind w:firstLine="720"/>
        <w:rPr>
          <w:sz w:val="24"/>
          <w:szCs w:val="24"/>
        </w:rPr>
      </w:pPr>
      <w:r>
        <w:rPr>
          <w:sz w:val="24"/>
          <w:szCs w:val="24"/>
        </w:rPr>
        <w:t>The idea of “culture” found its way into education from the corporate world, bringing a hopeful message that having a clear culture could help schools operate more smoothly and stay more stable. But education researchers who looked into the term soon realized there was more to it than just efficiency. In a well-known 1994 review of the school culture literature written for the ERIC Clearinghouse, researcher Stephen Stolp traced the concept back to anthropologist Clifford Geertz. Geertz described culture as a “historically transmitted pattern of meaning,” which is expressed openly through symbols and rituals, yet also quietly carried in the beliefs that people often take for granted.</w:t>
      </w:r>
    </w:p>
    <w:p w14:paraId="6096DA4C" w14:textId="2372A5D7" w:rsidR="00482133" w:rsidRPr="00BC7403" w:rsidRDefault="00CF0073" w:rsidP="00CF0073">
      <w:pPr>
        <w:spacing w:after="180"/>
        <w:ind w:firstLine="720"/>
        <w:rPr>
          <w:sz w:val="24"/>
          <w:szCs w:val="24"/>
        </w:rPr>
      </w:pPr>
      <w:r>
        <w:rPr>
          <w:sz w:val="24"/>
          <w:szCs w:val="24"/>
        </w:rPr>
        <w:t>Stolp’s review beautifully shows how education scholars have tailored that idea specifically for schools. Terrence Deal and Kent Peterson described school culture as the “deep patterns of values, beliefs, and traditions that have been formed over the course of the school’s history.” Meanwhile, Paul Heckman located it in “the commonly held beliefs of teachers, students, and principals.” Both perspectives go beyond the original corporate framing: school culture isn’t mainly about efficiency, but about the core values that a school relies on to teach and nurture young minds.</w:t>
      </w:r>
    </w:p>
    <w:p w14:paraId="164170BA" w14:textId="77777777" w:rsidR="00482133" w:rsidRDefault="00000000" w:rsidP="00CF0073">
      <w:pPr>
        <w:spacing w:after="180"/>
        <w:ind w:firstLine="720"/>
        <w:rPr>
          <w:sz w:val="24"/>
          <w:szCs w:val="24"/>
        </w:rPr>
      </w:pPr>
      <w:r w:rsidRPr="00BC7403">
        <w:rPr>
          <w:sz w:val="24"/>
          <w:szCs w:val="24"/>
        </w:rPr>
        <w:t>Taken together, school culture can be defined as the historically transmitted patterns of meaning — norms, values, beliefs, ceremonies, rituals, traditions, and myths — that members of a school community understand, even if unevenly, and that quietly shape what people think and how they act.</w:t>
      </w:r>
    </w:p>
    <w:p w14:paraId="46402F22" w14:textId="77777777" w:rsidR="00B529DD" w:rsidRPr="00BC7403" w:rsidRDefault="00B529DD" w:rsidP="00CF0073">
      <w:pPr>
        <w:spacing w:after="180"/>
        <w:ind w:firstLine="720"/>
        <w:rPr>
          <w:sz w:val="24"/>
          <w:szCs w:val="24"/>
        </w:rPr>
      </w:pPr>
    </w:p>
    <w:p w14:paraId="678E3E40" w14:textId="77777777" w:rsidR="00482133" w:rsidRPr="00CF0073" w:rsidRDefault="00000000">
      <w:pPr>
        <w:pStyle w:val="Heading1"/>
        <w:spacing w:before="260" w:after="120"/>
        <w:rPr>
          <w:sz w:val="28"/>
          <w:szCs w:val="28"/>
        </w:rPr>
      </w:pPr>
      <w:r w:rsidRPr="00CF0073">
        <w:rPr>
          <w:sz w:val="28"/>
          <w:szCs w:val="28"/>
        </w:rPr>
        <w:lastRenderedPageBreak/>
        <w:t>Why School Culture Matters</w:t>
      </w:r>
    </w:p>
    <w:p w14:paraId="56F6FD4F" w14:textId="4CF49B2E" w:rsidR="00482133" w:rsidRPr="00BC7403" w:rsidRDefault="00CF0073" w:rsidP="00CF0073">
      <w:pPr>
        <w:spacing w:after="180"/>
        <w:ind w:firstLine="720"/>
        <w:rPr>
          <w:sz w:val="24"/>
          <w:szCs w:val="24"/>
        </w:rPr>
      </w:pPr>
      <w:r>
        <w:rPr>
          <w:sz w:val="24"/>
          <w:szCs w:val="24"/>
        </w:rPr>
        <w:t>A healthy and well-defined school culture is closely linked to improved student achievement and motivation, as well as increased teacher productivity and satisfaction. When a school has a strong culture, it fosters a clear mission statement, a shared vision, and schoolwide goals. This sense of clarity naturally helps boost achievement and creates a more positive environment for everyone.</w:t>
      </w:r>
    </w:p>
    <w:p w14:paraId="5C60944B" w14:textId="56FDD944" w:rsidR="00482133" w:rsidRPr="00BC7403" w:rsidRDefault="00000000" w:rsidP="00CF0073">
      <w:pPr>
        <w:spacing w:after="180"/>
        <w:ind w:firstLine="720"/>
        <w:rPr>
          <w:sz w:val="24"/>
          <w:szCs w:val="24"/>
        </w:rPr>
      </w:pPr>
      <w:r w:rsidRPr="00BC7403">
        <w:rPr>
          <w:sz w:val="24"/>
          <w:szCs w:val="24"/>
        </w:rPr>
        <w:t xml:space="preserve">Culture also shapes how teachers feel about their work, not just how students perform. Schools with a strong, coherent culture — where staff </w:t>
      </w:r>
      <w:r w:rsidR="0015487E">
        <w:rPr>
          <w:sz w:val="24"/>
          <w:szCs w:val="24"/>
        </w:rPr>
        <w:t>shares</w:t>
      </w:r>
      <w:r w:rsidRPr="00BC7403">
        <w:rPr>
          <w:sz w:val="24"/>
          <w:szCs w:val="24"/>
        </w:rPr>
        <w:t xml:space="preserve"> real ownership of the </w:t>
      </w:r>
      <w:r w:rsidR="0015487E">
        <w:rPr>
          <w:sz w:val="24"/>
          <w:szCs w:val="24"/>
        </w:rPr>
        <w:t>school’s</w:t>
      </w:r>
      <w:r w:rsidRPr="00BC7403">
        <w:rPr>
          <w:sz w:val="24"/>
          <w:szCs w:val="24"/>
        </w:rPr>
        <w:t xml:space="preserve"> direction and identity — consistently report higher teacher job satisfaction and stronger productivity than schools where that sense of shared purpose is missing.</w:t>
      </w:r>
    </w:p>
    <w:p w14:paraId="0025DDDD" w14:textId="2E2AAFA6" w:rsidR="00482133" w:rsidRPr="00CF0073" w:rsidRDefault="00000000">
      <w:pPr>
        <w:pStyle w:val="Heading1"/>
        <w:spacing w:before="260" w:after="120"/>
        <w:rPr>
          <w:sz w:val="28"/>
          <w:szCs w:val="28"/>
        </w:rPr>
      </w:pPr>
      <w:r w:rsidRPr="00CF0073">
        <w:rPr>
          <w:sz w:val="28"/>
          <w:szCs w:val="28"/>
        </w:rPr>
        <w:t xml:space="preserve">The </w:t>
      </w:r>
      <w:r w:rsidR="0015487E" w:rsidRPr="00CF0073">
        <w:rPr>
          <w:sz w:val="28"/>
          <w:szCs w:val="28"/>
        </w:rPr>
        <w:t>Principal’s</w:t>
      </w:r>
      <w:r w:rsidRPr="00CF0073">
        <w:rPr>
          <w:sz w:val="28"/>
          <w:szCs w:val="28"/>
        </w:rPr>
        <w:t xml:space="preserve"> Role in Shaping Culture</w:t>
      </w:r>
    </w:p>
    <w:p w14:paraId="47BD07E1" w14:textId="407EC1C8" w:rsidR="00482133" w:rsidRPr="00BC7403" w:rsidRDefault="00CF0073" w:rsidP="00CF0073">
      <w:pPr>
        <w:spacing w:after="180"/>
        <w:ind w:firstLine="720"/>
        <w:rPr>
          <w:sz w:val="24"/>
          <w:szCs w:val="24"/>
        </w:rPr>
      </w:pPr>
      <w:r>
        <w:rPr>
          <w:sz w:val="24"/>
          <w:szCs w:val="24"/>
        </w:rPr>
        <w:t>School culture is reflected in routines, ceremonies, rituals, and traditions. But at its core, it’s guided by something less obvious: a clear vision that defines the values and beliefs to steer policies and practices within the school. Ideally, the principal helps facilitate the development of this vision</w:t>
      </w:r>
      <w:r w:rsidR="006D01BB">
        <w:rPr>
          <w:sz w:val="24"/>
          <w:szCs w:val="24"/>
        </w:rPr>
        <w:t>—</w:t>
      </w:r>
      <w:r>
        <w:rPr>
          <w:sz w:val="24"/>
          <w:szCs w:val="24"/>
        </w:rPr>
        <w:t>but guiding it doesn’t mean ruling over it. A positive school culture thrives when everyone is involved in shaping it—teachers, students, parents, and staff—working together collaboratively, rather than just receiving instructions from the principal’s office.</w:t>
      </w:r>
    </w:p>
    <w:p w14:paraId="39E41D1B" w14:textId="77777777" w:rsidR="00482133" w:rsidRPr="00BC7403" w:rsidRDefault="00000000" w:rsidP="00CF0073">
      <w:pPr>
        <w:spacing w:after="180"/>
        <w:ind w:firstLine="720"/>
        <w:rPr>
          <w:sz w:val="24"/>
          <w:szCs w:val="24"/>
        </w:rPr>
      </w:pPr>
      <w:r w:rsidRPr="00BC7403">
        <w:rPr>
          <w:sz w:val="24"/>
          <w:szCs w:val="24"/>
        </w:rPr>
        <w:t>The most effective cultural change happens when principals model the values and beliefs the institution is meant to embody. Every action a principal takes gets read by the rest of the staff as a signal of what actually matters. A principal who treats people with care and attention tends to grow a culture that reflects that same care; a principal who has no time for others quietly signals that selfish, disengaged behavior is acceptable too.</w:t>
      </w:r>
    </w:p>
    <w:p w14:paraId="7F3D58EA" w14:textId="1B912AFC" w:rsidR="00482133" w:rsidRPr="00BC7403" w:rsidRDefault="00000000" w:rsidP="00CF0073">
      <w:pPr>
        <w:spacing w:after="180"/>
        <w:ind w:firstLine="720"/>
        <w:rPr>
          <w:sz w:val="24"/>
          <w:szCs w:val="24"/>
        </w:rPr>
      </w:pPr>
      <w:r w:rsidRPr="00BC7403">
        <w:rPr>
          <w:sz w:val="24"/>
          <w:szCs w:val="24"/>
        </w:rPr>
        <w:t xml:space="preserve">Successful leaders learn to see their </w:t>
      </w:r>
      <w:r w:rsidR="0015487E">
        <w:rPr>
          <w:sz w:val="24"/>
          <w:szCs w:val="24"/>
        </w:rPr>
        <w:t>school’s</w:t>
      </w:r>
      <w:r w:rsidRPr="00BC7403">
        <w:rPr>
          <w:sz w:val="24"/>
          <w:szCs w:val="24"/>
        </w:rPr>
        <w:t xml:space="preserve"> environment holistically, and </w:t>
      </w:r>
      <w:r w:rsidR="0015487E">
        <w:rPr>
          <w:sz w:val="24"/>
          <w:szCs w:val="24"/>
        </w:rPr>
        <w:t>that’s</w:t>
      </w:r>
      <w:r w:rsidRPr="00BC7403">
        <w:rPr>
          <w:sz w:val="24"/>
          <w:szCs w:val="24"/>
        </w:rPr>
        <w:t xml:space="preserve"> exactly the kind of wide-angle view the concept of culture offers. It gives leaders a broader frame for understanding the </w:t>
      </w:r>
      <w:r w:rsidR="0015487E">
        <w:rPr>
          <w:sz w:val="24"/>
          <w:szCs w:val="24"/>
        </w:rPr>
        <w:t>school’s</w:t>
      </w:r>
      <w:r w:rsidRPr="00BC7403">
        <w:rPr>
          <w:sz w:val="24"/>
          <w:szCs w:val="24"/>
        </w:rPr>
        <w:t xml:space="preserve"> hardest problems and most tangled relationships. The deeper a </w:t>
      </w:r>
      <w:r w:rsidR="0015487E">
        <w:rPr>
          <w:sz w:val="24"/>
          <w:szCs w:val="24"/>
        </w:rPr>
        <w:t>leader’s</w:t>
      </w:r>
      <w:r w:rsidRPr="00BC7403">
        <w:rPr>
          <w:sz w:val="24"/>
          <w:szCs w:val="24"/>
        </w:rPr>
        <w:t xml:space="preserve"> understanding of the </w:t>
      </w:r>
      <w:r w:rsidR="0015487E">
        <w:rPr>
          <w:sz w:val="24"/>
          <w:szCs w:val="24"/>
        </w:rPr>
        <w:t>school’s</w:t>
      </w:r>
      <w:r w:rsidRPr="00BC7403">
        <w:rPr>
          <w:sz w:val="24"/>
          <w:szCs w:val="24"/>
        </w:rPr>
        <w:t xml:space="preserve"> culture, the better equipped they are to shape the values, beliefs, and attitudes that sustain a stable, nurturing place to learn.</w:t>
      </w:r>
    </w:p>
    <w:p w14:paraId="6F890D7A" w14:textId="0B00F271" w:rsidR="00482133" w:rsidRPr="00BC7403" w:rsidRDefault="00CF0073" w:rsidP="00CF0073">
      <w:pPr>
        <w:spacing w:after="180"/>
        <w:ind w:firstLine="720"/>
        <w:rPr>
          <w:sz w:val="24"/>
          <w:szCs w:val="24"/>
        </w:rPr>
      </w:pPr>
      <w:r>
        <w:rPr>
          <w:sz w:val="24"/>
          <w:szCs w:val="24"/>
        </w:rPr>
        <w:t xml:space="preserve">Beyond just modeling behavior, principals aiming </w:t>
      </w:r>
      <w:r w:rsidR="00CB72DB">
        <w:rPr>
          <w:sz w:val="24"/>
          <w:szCs w:val="24"/>
        </w:rPr>
        <w:t>to shape school culture positively</w:t>
      </w:r>
      <w:r>
        <w:rPr>
          <w:sz w:val="24"/>
          <w:szCs w:val="24"/>
        </w:rPr>
        <w:t xml:space="preserve"> should work on creating a shared vision that reflects the school’s unique history, values, and beliefs. </w:t>
      </w:r>
      <w:r w:rsidR="00CB72DB">
        <w:rPr>
          <w:sz w:val="24"/>
          <w:szCs w:val="24"/>
        </w:rPr>
        <w:t>It’s</w:t>
      </w:r>
      <w:r>
        <w:rPr>
          <w:sz w:val="24"/>
          <w:szCs w:val="24"/>
        </w:rPr>
        <w:t xml:space="preserve"> also important to select staff who resonate with this vision, address conflicts openly instead of sidestepping them, and use storytelling as a powerful way to bring shared values to life. Remember, culture thrives not only in daily practices but also in the traditions and ceremonies that strengthen community and embody what the school truly stands for.</w:t>
      </w:r>
    </w:p>
    <w:p w14:paraId="77D706EA" w14:textId="77777777" w:rsidR="00482133" w:rsidRPr="00CF0073" w:rsidRDefault="00000000">
      <w:pPr>
        <w:pStyle w:val="Heading1"/>
        <w:spacing w:before="260" w:after="120"/>
        <w:rPr>
          <w:sz w:val="28"/>
          <w:szCs w:val="28"/>
        </w:rPr>
      </w:pPr>
      <w:r w:rsidRPr="00CF0073">
        <w:rPr>
          <w:sz w:val="28"/>
          <w:szCs w:val="28"/>
        </w:rPr>
        <w:t>Five Dimensions of School Culture</w:t>
      </w:r>
    </w:p>
    <w:p w14:paraId="0F313A1E" w14:textId="3DF0CB28" w:rsidR="00482133" w:rsidRPr="00BC7403" w:rsidRDefault="00CF0073" w:rsidP="00CF0073">
      <w:pPr>
        <w:spacing w:after="180"/>
        <w:ind w:firstLine="720"/>
        <w:rPr>
          <w:sz w:val="24"/>
          <w:szCs w:val="24"/>
        </w:rPr>
      </w:pPr>
      <w:r>
        <w:rPr>
          <w:sz w:val="24"/>
          <w:szCs w:val="24"/>
        </w:rPr>
        <w:t>Stolp’s review also highlights some interesting research by Fyans and Maehr. They identified five key dimensions that shape school culture, which can be a really helpful way to look at your own school environment.</w:t>
      </w:r>
    </w:p>
    <w:p w14:paraId="6E8F5528" w14:textId="77777777" w:rsidR="00482133" w:rsidRPr="00BC7403" w:rsidRDefault="00000000">
      <w:pPr>
        <w:spacing w:after="100"/>
        <w:rPr>
          <w:sz w:val="24"/>
          <w:szCs w:val="24"/>
        </w:rPr>
      </w:pPr>
      <w:r w:rsidRPr="00BC7403">
        <w:rPr>
          <w:b/>
          <w:bCs/>
          <w:sz w:val="24"/>
          <w:szCs w:val="24"/>
        </w:rPr>
        <w:t xml:space="preserve">Academic challenge — </w:t>
      </w:r>
      <w:r w:rsidRPr="00BC7403">
        <w:rPr>
          <w:sz w:val="24"/>
          <w:szCs w:val="24"/>
        </w:rPr>
        <w:t>how much the school pushes students toward rigorous, meaningful work rather than settling for compliance.</w:t>
      </w:r>
    </w:p>
    <w:p w14:paraId="0BC2CB95" w14:textId="77777777" w:rsidR="00482133" w:rsidRPr="00BC7403" w:rsidRDefault="00000000">
      <w:pPr>
        <w:spacing w:after="100"/>
        <w:rPr>
          <w:sz w:val="24"/>
          <w:szCs w:val="24"/>
        </w:rPr>
      </w:pPr>
      <w:r w:rsidRPr="00BC7403">
        <w:rPr>
          <w:b/>
          <w:bCs/>
          <w:sz w:val="24"/>
          <w:szCs w:val="24"/>
        </w:rPr>
        <w:lastRenderedPageBreak/>
        <w:t xml:space="preserve">Comparative achievement — </w:t>
      </w:r>
      <w:r w:rsidRPr="00BC7403">
        <w:rPr>
          <w:sz w:val="24"/>
          <w:szCs w:val="24"/>
        </w:rPr>
        <w:t>how the school measures itself: against its own past performance, against similar schools, or not at all.</w:t>
      </w:r>
    </w:p>
    <w:p w14:paraId="4B08C3E8" w14:textId="77777777" w:rsidR="00482133" w:rsidRPr="00BC7403" w:rsidRDefault="00000000">
      <w:pPr>
        <w:spacing w:after="100"/>
        <w:rPr>
          <w:sz w:val="24"/>
          <w:szCs w:val="24"/>
        </w:rPr>
      </w:pPr>
      <w:r w:rsidRPr="00BC7403">
        <w:rPr>
          <w:b/>
          <w:bCs/>
          <w:sz w:val="24"/>
          <w:szCs w:val="24"/>
        </w:rPr>
        <w:t xml:space="preserve">Recognition for achievement — </w:t>
      </w:r>
      <w:r w:rsidRPr="00BC7403">
        <w:rPr>
          <w:sz w:val="24"/>
          <w:szCs w:val="24"/>
        </w:rPr>
        <w:t>whether success, once it happens, actually gets noticed and celebrated.</w:t>
      </w:r>
    </w:p>
    <w:p w14:paraId="2A507EA3" w14:textId="77777777" w:rsidR="00482133" w:rsidRPr="00BC7403" w:rsidRDefault="00000000">
      <w:pPr>
        <w:spacing w:after="100"/>
        <w:rPr>
          <w:sz w:val="24"/>
          <w:szCs w:val="24"/>
        </w:rPr>
      </w:pPr>
      <w:r w:rsidRPr="00BC7403">
        <w:rPr>
          <w:b/>
          <w:bCs/>
          <w:sz w:val="24"/>
          <w:szCs w:val="24"/>
        </w:rPr>
        <w:t xml:space="preserve">School community — </w:t>
      </w:r>
      <w:r w:rsidRPr="00BC7403">
        <w:rPr>
          <w:sz w:val="24"/>
          <w:szCs w:val="24"/>
        </w:rPr>
        <w:t>how strongly staff, students, and families feel like members of one shared institution rather than separate constituencies.</w:t>
      </w:r>
    </w:p>
    <w:p w14:paraId="6D170782" w14:textId="77777777" w:rsidR="00482133" w:rsidRPr="00BC7403" w:rsidRDefault="00000000">
      <w:pPr>
        <w:spacing w:after="100"/>
        <w:rPr>
          <w:sz w:val="24"/>
          <w:szCs w:val="24"/>
        </w:rPr>
      </w:pPr>
      <w:r w:rsidRPr="00BC7403">
        <w:rPr>
          <w:b/>
          <w:bCs/>
          <w:sz w:val="24"/>
          <w:szCs w:val="24"/>
        </w:rPr>
        <w:t xml:space="preserve">Perception of school goals — </w:t>
      </w:r>
      <w:r w:rsidRPr="00BC7403">
        <w:rPr>
          <w:sz w:val="24"/>
          <w:szCs w:val="24"/>
        </w:rPr>
        <w:t>whether people across the building can actually articulate what the school is trying to accomplish, and whether they agree on it.</w:t>
      </w:r>
    </w:p>
    <w:p w14:paraId="2787ED54" w14:textId="219DCC10" w:rsidR="00482133" w:rsidRPr="00BC7403" w:rsidRDefault="00CF0073" w:rsidP="00CF0073">
      <w:pPr>
        <w:spacing w:after="180"/>
        <w:ind w:firstLine="720"/>
        <w:rPr>
          <w:sz w:val="24"/>
          <w:szCs w:val="24"/>
        </w:rPr>
      </w:pPr>
      <w:r>
        <w:rPr>
          <w:sz w:val="24"/>
          <w:szCs w:val="24"/>
        </w:rPr>
        <w:t xml:space="preserve">Leaders aiming </w:t>
      </w:r>
      <w:r w:rsidR="00CB72DB">
        <w:rPr>
          <w:sz w:val="24"/>
          <w:szCs w:val="24"/>
        </w:rPr>
        <w:t>to shift their school’s culture positively</w:t>
      </w:r>
      <w:r>
        <w:rPr>
          <w:sz w:val="24"/>
          <w:szCs w:val="24"/>
        </w:rPr>
        <w:t xml:space="preserve"> should begin by truly understanding the existing atmosphere</w:t>
      </w:r>
      <w:r w:rsidR="00CB72DB">
        <w:rPr>
          <w:sz w:val="24"/>
          <w:szCs w:val="24"/>
        </w:rPr>
        <w:t xml:space="preserve"> since</w:t>
      </w:r>
      <w:r>
        <w:rPr>
          <w:sz w:val="24"/>
          <w:szCs w:val="24"/>
        </w:rPr>
        <w:t xml:space="preserve"> cultural change can shake up the relationships that hold a school together — which is why </w:t>
      </w:r>
      <w:r w:rsidR="00CB72DB">
        <w:rPr>
          <w:sz w:val="24"/>
          <w:szCs w:val="24"/>
        </w:rPr>
        <w:t>it’s</w:t>
      </w:r>
      <w:r>
        <w:rPr>
          <w:sz w:val="24"/>
          <w:szCs w:val="24"/>
        </w:rPr>
        <w:t xml:space="preserve"> so important to approach reform with open dialogue, sincere care for those involved, and a thoughtful, cautious approach.</w:t>
      </w:r>
    </w:p>
    <w:p w14:paraId="24A886F5" w14:textId="77777777" w:rsidR="00482133" w:rsidRPr="00CF0073" w:rsidRDefault="00000000">
      <w:pPr>
        <w:pStyle w:val="Heading1"/>
        <w:spacing w:before="260" w:after="120"/>
        <w:rPr>
          <w:sz w:val="28"/>
          <w:szCs w:val="28"/>
        </w:rPr>
      </w:pPr>
      <w:r w:rsidRPr="00CF0073">
        <w:rPr>
          <w:sz w:val="28"/>
          <w:szCs w:val="28"/>
        </w:rPr>
        <w:t>Reading the School</w:t>
      </w:r>
    </w:p>
    <w:p w14:paraId="704E3DDE" w14:textId="3FD7043B" w:rsidR="00482133" w:rsidRPr="00BC7403" w:rsidRDefault="00CF0073" w:rsidP="00CF0073">
      <w:pPr>
        <w:spacing w:after="180"/>
        <w:ind w:firstLine="720"/>
        <w:rPr>
          <w:sz w:val="24"/>
          <w:szCs w:val="24"/>
        </w:rPr>
      </w:pPr>
      <w:r>
        <w:rPr>
          <w:sz w:val="24"/>
          <w:szCs w:val="24"/>
        </w:rPr>
        <w:t>In a school with a positive culture, there’s often a lively informal network — like a friendly grapevine — that gently shares what’s really going on in the building. This network usually reflects values that encourage teachers’ professional growth, foster a strong sense of responsibility for student learning, and create a warm, caring environment. This kind of culture directly influences staff development: it impacts whether teachers feel inspired to improve their instruction, shows in their enthusiasm for workshops, and guides the activities they choose to participate in.</w:t>
      </w:r>
    </w:p>
    <w:p w14:paraId="04A857D3" w14:textId="2AC09314" w:rsidR="00482133" w:rsidRPr="00BC7403" w:rsidRDefault="00000000" w:rsidP="00CF0073">
      <w:pPr>
        <w:spacing w:after="180"/>
        <w:ind w:firstLine="720"/>
        <w:rPr>
          <w:sz w:val="24"/>
          <w:szCs w:val="24"/>
        </w:rPr>
      </w:pPr>
      <w:r w:rsidRPr="00BC7403">
        <w:rPr>
          <w:sz w:val="24"/>
          <w:szCs w:val="24"/>
        </w:rPr>
        <w:t xml:space="preserve">In a positive culture, staff, students, principals, and administrators all see themselves as learners. Staff feel responsible for building their own skills and knowledge and for helping students learn. They enjoy telling and re-telling stories about new ideas that worked. Collaboration and sharing </w:t>
      </w:r>
      <w:r w:rsidR="0015487E">
        <w:rPr>
          <w:sz w:val="24"/>
          <w:szCs w:val="24"/>
        </w:rPr>
        <w:t>aren’t</w:t>
      </w:r>
      <w:r w:rsidRPr="00BC7403">
        <w:rPr>
          <w:sz w:val="24"/>
          <w:szCs w:val="24"/>
        </w:rPr>
        <w:t xml:space="preserve"> just tolerated</w:t>
      </w:r>
      <w:r w:rsidR="0015487E">
        <w:rPr>
          <w:sz w:val="24"/>
          <w:szCs w:val="24"/>
        </w:rPr>
        <w:t>; they’re expected—</w:t>
      </w:r>
      <w:r w:rsidRPr="00BC7403">
        <w:rPr>
          <w:sz w:val="24"/>
          <w:szCs w:val="24"/>
        </w:rPr>
        <w:t>professional learning is something the culture genuinely values, not just a box to check.</w:t>
      </w:r>
    </w:p>
    <w:p w14:paraId="493DFBF7" w14:textId="20FCE47C" w:rsidR="00482133" w:rsidRPr="00BC7403" w:rsidRDefault="00CF0073" w:rsidP="00CF0073">
      <w:pPr>
        <w:spacing w:after="180"/>
        <w:ind w:firstLine="720"/>
        <w:rPr>
          <w:sz w:val="24"/>
          <w:szCs w:val="24"/>
        </w:rPr>
      </w:pPr>
      <w:r>
        <w:rPr>
          <w:sz w:val="24"/>
          <w:szCs w:val="24"/>
        </w:rPr>
        <w:t>To truly understand the school, principals should take the time to “read the school</w:t>
      </w:r>
      <w:r w:rsidR="00CB72DB">
        <w:rPr>
          <w:sz w:val="24"/>
          <w:szCs w:val="24"/>
        </w:rPr>
        <w:t>’</w:t>
      </w:r>
      <w:r>
        <w:rPr>
          <w:sz w:val="24"/>
          <w:szCs w:val="24"/>
        </w:rPr>
        <w:t xml:space="preserve">—this means engaging in conversations with staff members who serve as the </w:t>
      </w:r>
      <w:r w:rsidR="00CB72DB">
        <w:rPr>
          <w:sz w:val="24"/>
          <w:szCs w:val="24"/>
        </w:rPr>
        <w:t>school’s</w:t>
      </w:r>
      <w:r>
        <w:rPr>
          <w:sz w:val="24"/>
          <w:szCs w:val="24"/>
        </w:rPr>
        <w:t xml:space="preserve"> storytellers, helping to reveal the </w:t>
      </w:r>
      <w:r w:rsidR="00CB72DB">
        <w:rPr>
          <w:sz w:val="24"/>
          <w:szCs w:val="24"/>
        </w:rPr>
        <w:t>building’s</w:t>
      </w:r>
      <w:r>
        <w:rPr>
          <w:sz w:val="24"/>
          <w:szCs w:val="24"/>
        </w:rPr>
        <w:t xml:space="preserve"> true history. From there, </w:t>
      </w:r>
      <w:r w:rsidR="00CB72DB">
        <w:rPr>
          <w:sz w:val="24"/>
          <w:szCs w:val="24"/>
        </w:rPr>
        <w:t>staff and administrators need to ask</w:t>
      </w:r>
      <w:r>
        <w:rPr>
          <w:sz w:val="24"/>
          <w:szCs w:val="24"/>
        </w:rPr>
        <w:t xml:space="preserve"> themselves two heartfelt questions: Which parts of this culture are positive and worth celebrating? And which aspects might be harmful and could benefit from change?</w:t>
      </w:r>
    </w:p>
    <w:p w14:paraId="69F8030D" w14:textId="05AB1ECF" w:rsidR="00482133" w:rsidRPr="00BC7403" w:rsidRDefault="00000000" w:rsidP="00CF0073">
      <w:pPr>
        <w:spacing w:after="180"/>
        <w:ind w:firstLine="720"/>
        <w:rPr>
          <w:sz w:val="24"/>
          <w:szCs w:val="24"/>
        </w:rPr>
      </w:pPr>
      <w:r w:rsidRPr="00BC7403">
        <w:rPr>
          <w:sz w:val="24"/>
          <w:szCs w:val="24"/>
        </w:rPr>
        <w:t xml:space="preserve">Once those questions are answered, a principal can share concrete ways staff developers and administrators can nurture </w:t>
      </w:r>
      <w:r w:rsidR="0015487E">
        <w:rPr>
          <w:sz w:val="24"/>
          <w:szCs w:val="24"/>
        </w:rPr>
        <w:t>what’s</w:t>
      </w:r>
      <w:r w:rsidRPr="00BC7403">
        <w:rPr>
          <w:sz w:val="24"/>
          <w:szCs w:val="24"/>
        </w:rPr>
        <w:t xml:space="preserve"> already working:</w:t>
      </w:r>
    </w:p>
    <w:p w14:paraId="6A99FF22" w14:textId="77777777" w:rsidR="00482133" w:rsidRPr="00BC7403" w:rsidRDefault="00000000">
      <w:pPr>
        <w:pStyle w:val="ListParagraph"/>
        <w:numPr>
          <w:ilvl w:val="0"/>
          <w:numId w:val="3"/>
        </w:numPr>
        <w:spacing w:after="80"/>
        <w:rPr>
          <w:sz w:val="24"/>
          <w:szCs w:val="24"/>
        </w:rPr>
      </w:pPr>
      <w:r w:rsidRPr="00BC7403">
        <w:rPr>
          <w:sz w:val="24"/>
          <w:szCs w:val="24"/>
        </w:rPr>
        <w:t>Celebrate successes openly, in staff meetings and in ceremonies built for that purpose.</w:t>
      </w:r>
    </w:p>
    <w:p w14:paraId="30DDAD65" w14:textId="047A998A" w:rsidR="00482133" w:rsidRPr="00BC7403" w:rsidRDefault="00000000">
      <w:pPr>
        <w:pStyle w:val="ListParagraph"/>
        <w:numPr>
          <w:ilvl w:val="0"/>
          <w:numId w:val="3"/>
        </w:numPr>
        <w:spacing w:after="80"/>
        <w:rPr>
          <w:sz w:val="24"/>
          <w:szCs w:val="24"/>
        </w:rPr>
      </w:pPr>
      <w:r w:rsidRPr="00BC7403">
        <w:rPr>
          <w:sz w:val="24"/>
          <w:szCs w:val="24"/>
        </w:rPr>
        <w:t xml:space="preserve">Tell stories of accomplishment and collaboration whenever </w:t>
      </w:r>
      <w:r w:rsidR="0015487E">
        <w:rPr>
          <w:sz w:val="24"/>
          <w:szCs w:val="24"/>
        </w:rPr>
        <w:t>there’s</w:t>
      </w:r>
      <w:r w:rsidRPr="00BC7403">
        <w:rPr>
          <w:sz w:val="24"/>
          <w:szCs w:val="24"/>
        </w:rPr>
        <w:t xml:space="preserve"> a natural opening to do so.</w:t>
      </w:r>
    </w:p>
    <w:p w14:paraId="4351C0B3" w14:textId="77777777" w:rsidR="00482133" w:rsidRPr="00BC7403" w:rsidRDefault="00000000">
      <w:pPr>
        <w:pStyle w:val="ListParagraph"/>
        <w:numPr>
          <w:ilvl w:val="0"/>
          <w:numId w:val="3"/>
        </w:numPr>
        <w:spacing w:after="80"/>
        <w:rPr>
          <w:sz w:val="24"/>
          <w:szCs w:val="24"/>
        </w:rPr>
      </w:pPr>
      <w:r w:rsidRPr="00BC7403">
        <w:rPr>
          <w:sz w:val="24"/>
          <w:szCs w:val="24"/>
        </w:rPr>
        <w:t>Use clear, shared language — built during professional development — to reinforce a real commitment to staff and student learning.</w:t>
      </w:r>
    </w:p>
    <w:p w14:paraId="325A7808" w14:textId="025BFF1E" w:rsidR="00482133" w:rsidRPr="00BC7403" w:rsidRDefault="00CF0073" w:rsidP="00CF0073">
      <w:pPr>
        <w:spacing w:after="180"/>
        <w:ind w:firstLine="720"/>
        <w:rPr>
          <w:sz w:val="24"/>
          <w:szCs w:val="24"/>
        </w:rPr>
      </w:pPr>
      <w:r>
        <w:rPr>
          <w:sz w:val="24"/>
          <w:szCs w:val="24"/>
        </w:rPr>
        <w:t xml:space="preserve">When administrators and staff work hand-in-hand to create a truly thriving learning environment, challenges like student misbehavior and faculty concerns often diminish naturally. This leaves behind a nurturing school culture that benefits everyone—staff and students alike. </w:t>
      </w:r>
      <w:r>
        <w:rPr>
          <w:sz w:val="24"/>
          <w:szCs w:val="24"/>
        </w:rPr>
        <w:lastRenderedPageBreak/>
        <w:t>Principals can harness this positive momentum intentionally: foster a lively, collaborative spirit, then guide it with a clear plan for specific goals, and diligently see it through to success.</w:t>
      </w:r>
    </w:p>
    <w:p w14:paraId="53BB9F0D" w14:textId="77777777" w:rsidR="00482133" w:rsidRPr="00CF0073" w:rsidRDefault="00000000">
      <w:pPr>
        <w:pStyle w:val="Heading1"/>
        <w:spacing w:before="260" w:after="120"/>
        <w:rPr>
          <w:sz w:val="28"/>
          <w:szCs w:val="28"/>
        </w:rPr>
      </w:pPr>
      <w:r w:rsidRPr="00CF0073">
        <w:rPr>
          <w:sz w:val="28"/>
          <w:szCs w:val="28"/>
        </w:rPr>
        <w:t>Eight Signs of a Positive Culture</w:t>
      </w:r>
    </w:p>
    <w:p w14:paraId="5FD18EE3" w14:textId="77777777" w:rsidR="00482133" w:rsidRPr="00BC7403" w:rsidRDefault="00000000">
      <w:pPr>
        <w:spacing w:after="180"/>
        <w:rPr>
          <w:sz w:val="24"/>
          <w:szCs w:val="24"/>
        </w:rPr>
      </w:pPr>
      <w:r w:rsidRPr="00BC7403">
        <w:rPr>
          <w:sz w:val="24"/>
          <w:szCs w:val="24"/>
        </w:rPr>
        <w:t>A positive school culture tends to show up in the same handful of ways, wherever you find it:</w:t>
      </w:r>
    </w:p>
    <w:p w14:paraId="05637A27" w14:textId="77777777" w:rsidR="00482133" w:rsidRPr="00BC7403" w:rsidRDefault="00000000">
      <w:pPr>
        <w:pStyle w:val="ListParagraph"/>
        <w:numPr>
          <w:ilvl w:val="0"/>
          <w:numId w:val="3"/>
        </w:numPr>
        <w:spacing w:after="80"/>
        <w:rPr>
          <w:sz w:val="24"/>
          <w:szCs w:val="24"/>
        </w:rPr>
      </w:pPr>
      <w:r w:rsidRPr="00BC7403">
        <w:rPr>
          <w:sz w:val="24"/>
          <w:szCs w:val="24"/>
        </w:rPr>
        <w:t>Everyone treats learning as genuinely important — not just as something schools are supposed to say.</w:t>
      </w:r>
    </w:p>
    <w:p w14:paraId="5451DBEB" w14:textId="77777777" w:rsidR="00482133" w:rsidRPr="00BC7403" w:rsidRDefault="00000000">
      <w:pPr>
        <w:pStyle w:val="ListParagraph"/>
        <w:numPr>
          <w:ilvl w:val="0"/>
          <w:numId w:val="3"/>
        </w:numPr>
        <w:spacing w:after="80"/>
        <w:rPr>
          <w:sz w:val="24"/>
          <w:szCs w:val="24"/>
        </w:rPr>
      </w:pPr>
      <w:r w:rsidRPr="00BC7403">
        <w:rPr>
          <w:sz w:val="24"/>
          <w:szCs w:val="24"/>
        </w:rPr>
        <w:t>Strong leadership actively guides the instructional program, rather than leaving it to drift.</w:t>
      </w:r>
    </w:p>
    <w:p w14:paraId="636EB796" w14:textId="77777777" w:rsidR="00482133" w:rsidRPr="00BC7403" w:rsidRDefault="00000000">
      <w:pPr>
        <w:pStyle w:val="ListParagraph"/>
        <w:numPr>
          <w:ilvl w:val="0"/>
          <w:numId w:val="3"/>
        </w:numPr>
        <w:spacing w:after="80"/>
        <w:rPr>
          <w:sz w:val="24"/>
          <w:szCs w:val="24"/>
        </w:rPr>
      </w:pPr>
      <w:r w:rsidRPr="00BC7403">
        <w:rPr>
          <w:sz w:val="24"/>
          <w:szCs w:val="24"/>
        </w:rPr>
        <w:t>The curriculum is built around clear, shared goals and objectives.</w:t>
      </w:r>
    </w:p>
    <w:p w14:paraId="2985E0F1" w14:textId="77777777" w:rsidR="00482133" w:rsidRPr="00BC7403" w:rsidRDefault="00000000">
      <w:pPr>
        <w:pStyle w:val="ListParagraph"/>
        <w:numPr>
          <w:ilvl w:val="0"/>
          <w:numId w:val="3"/>
        </w:numPr>
        <w:spacing w:after="80"/>
        <w:rPr>
          <w:sz w:val="24"/>
          <w:szCs w:val="24"/>
        </w:rPr>
      </w:pPr>
      <w:r w:rsidRPr="00BC7403">
        <w:rPr>
          <w:sz w:val="24"/>
          <w:szCs w:val="24"/>
        </w:rPr>
        <w:t>Expectations for instructional quality stay consistently high.</w:t>
      </w:r>
    </w:p>
    <w:p w14:paraId="1013432A" w14:textId="77777777" w:rsidR="00482133" w:rsidRPr="00BC7403" w:rsidRDefault="00000000">
      <w:pPr>
        <w:pStyle w:val="ListParagraph"/>
        <w:numPr>
          <w:ilvl w:val="0"/>
          <w:numId w:val="3"/>
        </w:numPr>
        <w:spacing w:after="80"/>
        <w:rPr>
          <w:sz w:val="24"/>
          <w:szCs w:val="24"/>
        </w:rPr>
      </w:pPr>
      <w:r w:rsidRPr="00BC7403">
        <w:rPr>
          <w:sz w:val="24"/>
          <w:szCs w:val="24"/>
        </w:rPr>
        <w:t>Incentives and recognition are used deliberately to build real motivation.</w:t>
      </w:r>
    </w:p>
    <w:p w14:paraId="4E044BEB" w14:textId="77777777" w:rsidR="00482133" w:rsidRPr="00BC7403" w:rsidRDefault="00000000">
      <w:pPr>
        <w:pStyle w:val="ListParagraph"/>
        <w:numPr>
          <w:ilvl w:val="0"/>
          <w:numId w:val="3"/>
        </w:numPr>
        <w:spacing w:after="80"/>
        <w:rPr>
          <w:sz w:val="24"/>
          <w:szCs w:val="24"/>
        </w:rPr>
      </w:pPr>
      <w:r w:rsidRPr="00BC7403">
        <w:rPr>
          <w:sz w:val="24"/>
          <w:szCs w:val="24"/>
        </w:rPr>
        <w:t>Parents are actively invited in, not just notified after decisions are made.</w:t>
      </w:r>
    </w:p>
    <w:p w14:paraId="15E14FEA" w14:textId="77777777" w:rsidR="00482133" w:rsidRPr="00BC7403" w:rsidRDefault="00000000">
      <w:pPr>
        <w:pStyle w:val="ListParagraph"/>
        <w:numPr>
          <w:ilvl w:val="0"/>
          <w:numId w:val="3"/>
        </w:numPr>
        <w:spacing w:after="80"/>
        <w:rPr>
          <w:sz w:val="24"/>
          <w:szCs w:val="24"/>
        </w:rPr>
      </w:pPr>
      <w:r w:rsidRPr="00BC7403">
        <w:rPr>
          <w:sz w:val="24"/>
          <w:szCs w:val="24"/>
        </w:rPr>
        <w:t>Teachers and administrators keep working to improve instructional effectiveness rather than settling once things are “good enough.”</w:t>
      </w:r>
    </w:p>
    <w:p w14:paraId="7FC379CE" w14:textId="77777777" w:rsidR="00482133" w:rsidRPr="00BC7403" w:rsidRDefault="00000000">
      <w:pPr>
        <w:pStyle w:val="ListParagraph"/>
        <w:numPr>
          <w:ilvl w:val="0"/>
          <w:numId w:val="3"/>
        </w:numPr>
        <w:spacing w:after="80"/>
        <w:rPr>
          <w:sz w:val="24"/>
          <w:szCs w:val="24"/>
        </w:rPr>
      </w:pPr>
      <w:r w:rsidRPr="00BC7403">
        <w:rPr>
          <w:sz w:val="24"/>
          <w:szCs w:val="24"/>
        </w:rPr>
        <w:t>The physical and emotional conditions for learning are genuinely pleasant, not just tolerable.</w:t>
      </w:r>
    </w:p>
    <w:p w14:paraId="0924BDB7" w14:textId="77777777" w:rsidR="00482133" w:rsidRPr="00CF0073" w:rsidRDefault="00000000">
      <w:pPr>
        <w:pStyle w:val="Heading1"/>
        <w:spacing w:before="260" w:after="120"/>
        <w:rPr>
          <w:sz w:val="28"/>
          <w:szCs w:val="28"/>
        </w:rPr>
      </w:pPr>
      <w:r w:rsidRPr="00CF0073">
        <w:rPr>
          <w:sz w:val="28"/>
          <w:szCs w:val="28"/>
        </w:rPr>
        <w:t>Building a Staff Development Team</w:t>
      </w:r>
    </w:p>
    <w:p w14:paraId="618EBBEB" w14:textId="4B14BA0C" w:rsidR="00482133" w:rsidRPr="00BC7403" w:rsidRDefault="00CF0073" w:rsidP="00CF0073">
      <w:pPr>
        <w:spacing w:after="180"/>
        <w:ind w:firstLine="720"/>
        <w:rPr>
          <w:sz w:val="24"/>
          <w:szCs w:val="24"/>
        </w:rPr>
      </w:pPr>
      <w:r>
        <w:rPr>
          <w:sz w:val="24"/>
          <w:szCs w:val="24"/>
        </w:rPr>
        <w:t>Keeping a school’s culture strong over the years is really a team effort. It usually involves the principal, staff developers, a central office representative, and some dedicated teachers. Together, this team gathers information on how students are doing, works closely with all teachers to choose a single main goal for the school, figures out how to put proven strategies into action to support that goal, and keeps an eye on progress to see how well everyone is doing.</w:t>
      </w:r>
    </w:p>
    <w:p w14:paraId="3BCC072E" w14:textId="52B2A52E" w:rsidR="00482133" w:rsidRPr="00BC7403" w:rsidRDefault="00CF0073" w:rsidP="00CF0073">
      <w:pPr>
        <w:spacing w:after="180"/>
        <w:ind w:firstLine="720"/>
        <w:rPr>
          <w:sz w:val="24"/>
          <w:szCs w:val="24"/>
        </w:rPr>
      </w:pPr>
      <w:r>
        <w:rPr>
          <w:sz w:val="24"/>
          <w:szCs w:val="24"/>
        </w:rPr>
        <w:t>Building this team and involving staff widely in school improvement do more than create a plan—they foster a spirit of collaboration and collegiality that becomes a natural part of how the school functions. The team turns into a welcoming space where teachers come together to make meaningful decisions: meeting often to learn new skills, share insights, and find ways to support each other’s growth. This setup truly empowers teachers to lead improvement efforts, always keeping student success as the main goal.</w:t>
      </w:r>
    </w:p>
    <w:p w14:paraId="1D3C3D44" w14:textId="77777777" w:rsidR="00482133" w:rsidRPr="00CF0073" w:rsidRDefault="00000000">
      <w:pPr>
        <w:pStyle w:val="Heading1"/>
        <w:spacing w:before="260" w:after="120"/>
        <w:rPr>
          <w:sz w:val="28"/>
          <w:szCs w:val="28"/>
        </w:rPr>
      </w:pPr>
      <w:r w:rsidRPr="00CF0073">
        <w:rPr>
          <w:sz w:val="28"/>
          <w:szCs w:val="28"/>
        </w:rPr>
        <w:t>Where This Leaves Us</w:t>
      </w:r>
    </w:p>
    <w:p w14:paraId="2B070D1B" w14:textId="3B3740F3" w:rsidR="00482133" w:rsidRPr="00BC7403" w:rsidRDefault="00AD741F" w:rsidP="00AD741F">
      <w:pPr>
        <w:spacing w:after="180"/>
        <w:ind w:firstLine="720"/>
        <w:rPr>
          <w:sz w:val="24"/>
          <w:szCs w:val="24"/>
        </w:rPr>
      </w:pPr>
      <w:r>
        <w:rPr>
          <w:sz w:val="24"/>
          <w:szCs w:val="24"/>
        </w:rPr>
        <w:t>Culture isn’t just another initiative competing for a principal’s attention; it’s the natural outcome of staff collaboration that’s been nurtured over time. When a staff development team meets simply because it’s required, it’s just a task. But when teachers come to expect those shared meetings as part of their regular work, that’s when it becomes part of the school’s culture. This journey from mere compliance to genuine expectation is truly the heart of what this article is all about.</w:t>
      </w:r>
    </w:p>
    <w:sectPr w:rsidR="00482133" w:rsidRPr="00BC7403">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314CA"/>
    <w:multiLevelType w:val="hybridMultilevel"/>
    <w:tmpl w:val="5EFC8696"/>
    <w:lvl w:ilvl="0" w:tplc="A20E9320">
      <w:start w:val="1"/>
      <w:numFmt w:val="decimal"/>
      <w:lvlText w:val="%1."/>
      <w:lvlJc w:val="left"/>
      <w:pPr>
        <w:ind w:left="720" w:hanging="360"/>
      </w:pPr>
    </w:lvl>
    <w:lvl w:ilvl="1" w:tplc="ACA012F0">
      <w:numFmt w:val="decimal"/>
      <w:lvlText w:val=""/>
      <w:lvlJc w:val="left"/>
    </w:lvl>
    <w:lvl w:ilvl="2" w:tplc="07FE023E">
      <w:numFmt w:val="decimal"/>
      <w:lvlText w:val=""/>
      <w:lvlJc w:val="left"/>
    </w:lvl>
    <w:lvl w:ilvl="3" w:tplc="42D4216E">
      <w:numFmt w:val="decimal"/>
      <w:lvlText w:val=""/>
      <w:lvlJc w:val="left"/>
    </w:lvl>
    <w:lvl w:ilvl="4" w:tplc="BE16F930">
      <w:numFmt w:val="decimal"/>
      <w:lvlText w:val=""/>
      <w:lvlJc w:val="left"/>
    </w:lvl>
    <w:lvl w:ilvl="5" w:tplc="6F9E6532">
      <w:numFmt w:val="decimal"/>
      <w:lvlText w:val=""/>
      <w:lvlJc w:val="left"/>
    </w:lvl>
    <w:lvl w:ilvl="6" w:tplc="934E8B0C">
      <w:numFmt w:val="decimal"/>
      <w:lvlText w:val=""/>
      <w:lvlJc w:val="left"/>
    </w:lvl>
    <w:lvl w:ilvl="7" w:tplc="D2E4EAC0">
      <w:numFmt w:val="decimal"/>
      <w:lvlText w:val=""/>
      <w:lvlJc w:val="left"/>
    </w:lvl>
    <w:lvl w:ilvl="8" w:tplc="4ACABB8E">
      <w:numFmt w:val="decimal"/>
      <w:lvlText w:val=""/>
      <w:lvlJc w:val="left"/>
    </w:lvl>
  </w:abstractNum>
  <w:abstractNum w:abstractNumId="1" w15:restartNumberingAfterBreak="0">
    <w:nsid w:val="24231552"/>
    <w:multiLevelType w:val="hybridMultilevel"/>
    <w:tmpl w:val="253270D8"/>
    <w:lvl w:ilvl="0" w:tplc="A9360E68">
      <w:start w:val="1"/>
      <w:numFmt w:val="bullet"/>
      <w:lvlText w:val="•"/>
      <w:lvlJc w:val="left"/>
      <w:pPr>
        <w:ind w:left="720" w:hanging="360"/>
      </w:pPr>
    </w:lvl>
    <w:lvl w:ilvl="1" w:tplc="0A70B760">
      <w:numFmt w:val="decimal"/>
      <w:lvlText w:val=""/>
      <w:lvlJc w:val="left"/>
    </w:lvl>
    <w:lvl w:ilvl="2" w:tplc="843683BC">
      <w:numFmt w:val="decimal"/>
      <w:lvlText w:val=""/>
      <w:lvlJc w:val="left"/>
    </w:lvl>
    <w:lvl w:ilvl="3" w:tplc="57AE40DE">
      <w:numFmt w:val="decimal"/>
      <w:lvlText w:val=""/>
      <w:lvlJc w:val="left"/>
    </w:lvl>
    <w:lvl w:ilvl="4" w:tplc="F1EC9DE4">
      <w:numFmt w:val="decimal"/>
      <w:lvlText w:val=""/>
      <w:lvlJc w:val="left"/>
    </w:lvl>
    <w:lvl w:ilvl="5" w:tplc="BC106534">
      <w:numFmt w:val="decimal"/>
      <w:lvlText w:val=""/>
      <w:lvlJc w:val="left"/>
    </w:lvl>
    <w:lvl w:ilvl="6" w:tplc="D11A8EE0">
      <w:numFmt w:val="decimal"/>
      <w:lvlText w:val=""/>
      <w:lvlJc w:val="left"/>
    </w:lvl>
    <w:lvl w:ilvl="7" w:tplc="CAFE2F72">
      <w:numFmt w:val="decimal"/>
      <w:lvlText w:val=""/>
      <w:lvlJc w:val="left"/>
    </w:lvl>
    <w:lvl w:ilvl="8" w:tplc="B0C04472">
      <w:numFmt w:val="decimal"/>
      <w:lvlText w:val=""/>
      <w:lvlJc w:val="left"/>
    </w:lvl>
  </w:abstractNum>
  <w:abstractNum w:abstractNumId="2" w15:restartNumberingAfterBreak="0">
    <w:nsid w:val="7CE0704B"/>
    <w:multiLevelType w:val="hybridMultilevel"/>
    <w:tmpl w:val="6074CF0C"/>
    <w:lvl w:ilvl="0" w:tplc="AB509954">
      <w:start w:val="1"/>
      <w:numFmt w:val="bullet"/>
      <w:lvlText w:val="●"/>
      <w:lvlJc w:val="left"/>
      <w:pPr>
        <w:ind w:left="720" w:hanging="360"/>
      </w:pPr>
    </w:lvl>
    <w:lvl w:ilvl="1" w:tplc="D480C3AA">
      <w:start w:val="1"/>
      <w:numFmt w:val="bullet"/>
      <w:lvlText w:val="○"/>
      <w:lvlJc w:val="left"/>
      <w:pPr>
        <w:ind w:left="1440" w:hanging="360"/>
      </w:pPr>
    </w:lvl>
    <w:lvl w:ilvl="2" w:tplc="079AFC92">
      <w:start w:val="1"/>
      <w:numFmt w:val="bullet"/>
      <w:lvlText w:val="■"/>
      <w:lvlJc w:val="left"/>
      <w:pPr>
        <w:ind w:left="2160" w:hanging="360"/>
      </w:pPr>
    </w:lvl>
    <w:lvl w:ilvl="3" w:tplc="23666958">
      <w:start w:val="1"/>
      <w:numFmt w:val="bullet"/>
      <w:lvlText w:val="●"/>
      <w:lvlJc w:val="left"/>
      <w:pPr>
        <w:ind w:left="2880" w:hanging="360"/>
      </w:pPr>
    </w:lvl>
    <w:lvl w:ilvl="4" w:tplc="E4EA843C">
      <w:start w:val="1"/>
      <w:numFmt w:val="bullet"/>
      <w:lvlText w:val="○"/>
      <w:lvlJc w:val="left"/>
      <w:pPr>
        <w:ind w:left="3600" w:hanging="360"/>
      </w:pPr>
    </w:lvl>
    <w:lvl w:ilvl="5" w:tplc="955A3FCE">
      <w:start w:val="1"/>
      <w:numFmt w:val="bullet"/>
      <w:lvlText w:val="■"/>
      <w:lvlJc w:val="left"/>
      <w:pPr>
        <w:ind w:left="4320" w:hanging="360"/>
      </w:pPr>
    </w:lvl>
    <w:lvl w:ilvl="6" w:tplc="309C4646">
      <w:start w:val="1"/>
      <w:numFmt w:val="bullet"/>
      <w:lvlText w:val="●"/>
      <w:lvlJc w:val="left"/>
      <w:pPr>
        <w:ind w:left="5040" w:hanging="360"/>
      </w:pPr>
    </w:lvl>
    <w:lvl w:ilvl="7" w:tplc="39A6E2D4">
      <w:start w:val="1"/>
      <w:numFmt w:val="bullet"/>
      <w:lvlText w:val="●"/>
      <w:lvlJc w:val="left"/>
      <w:pPr>
        <w:ind w:left="5760" w:hanging="360"/>
      </w:pPr>
    </w:lvl>
    <w:lvl w:ilvl="8" w:tplc="7048F588">
      <w:start w:val="1"/>
      <w:numFmt w:val="bullet"/>
      <w:lvlText w:val="●"/>
      <w:lvlJc w:val="left"/>
      <w:pPr>
        <w:ind w:left="6480" w:hanging="360"/>
      </w:pPr>
    </w:lvl>
  </w:abstractNum>
  <w:num w:numId="1" w16cid:durableId="1035235685">
    <w:abstractNumId w:val="2"/>
    <w:lvlOverride w:ilvl="0">
      <w:startOverride w:val="1"/>
    </w:lvlOverride>
  </w:num>
  <w:num w:numId="2" w16cid:durableId="1192189699">
    <w:abstractNumId w:val="0"/>
    <w:lvlOverride w:ilvl="0">
      <w:startOverride w:val="1"/>
    </w:lvlOverride>
  </w:num>
  <w:num w:numId="3" w16cid:durableId="105488575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A3NTU0NLAwNjcwMDRS0lEKTi0uzszPAykwqgUAoEweaSwAAAA="/>
  </w:docVars>
  <w:rsids>
    <w:rsidRoot w:val="00482133"/>
    <w:rsid w:val="000345B8"/>
    <w:rsid w:val="0015487E"/>
    <w:rsid w:val="00482133"/>
    <w:rsid w:val="004E650B"/>
    <w:rsid w:val="006D01BB"/>
    <w:rsid w:val="009952D1"/>
    <w:rsid w:val="00AD741F"/>
    <w:rsid w:val="00B529DD"/>
    <w:rsid w:val="00BC7403"/>
    <w:rsid w:val="00CB72DB"/>
    <w:rsid w:val="00CF0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2BBE3"/>
  <w15:docId w15:val="{DDD40FAF-F176-4AAC-848B-2A2B7F57A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1692</Words>
  <Characters>9650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Robert Schreier</cp:lastModifiedBy>
  <cp:revision>10</cp:revision>
  <dcterms:created xsi:type="dcterms:W3CDTF">2026-08-09T13:20:00Z</dcterms:created>
  <dcterms:modified xsi:type="dcterms:W3CDTF">2026-08-09T13:46:00Z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bfadb156-7b7f-44a4-b682-28585d572366</vt:lpwstr>
  </property>
</Properties>
</file>